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89" w:rsidRDefault="002349C2">
      <w:pPr>
        <w:rPr>
          <w:b/>
          <w:lang w:val="en-US"/>
        </w:rPr>
      </w:pPr>
      <w:r w:rsidRPr="002349C2">
        <w:rPr>
          <w:b/>
          <w:lang w:val="en-US"/>
        </w:rPr>
        <w:t xml:space="preserve">It601 current </w:t>
      </w:r>
      <w:proofErr w:type="gramStart"/>
      <w:r w:rsidRPr="002349C2">
        <w:rPr>
          <w:b/>
          <w:lang w:val="en-US"/>
        </w:rPr>
        <w:t xml:space="preserve">paper </w:t>
      </w:r>
      <w:r>
        <w:rPr>
          <w:b/>
          <w:lang w:val="en-US"/>
        </w:rPr>
        <w:t xml:space="preserve"> compiled</w:t>
      </w:r>
      <w:proofErr w:type="gramEnd"/>
      <w:r>
        <w:rPr>
          <w:b/>
          <w:lang w:val="en-US"/>
        </w:rPr>
        <w:t xml:space="preserve">  by </w:t>
      </w:r>
      <w:proofErr w:type="spellStart"/>
      <w:r>
        <w:rPr>
          <w:b/>
          <w:lang w:val="en-US"/>
        </w:rPr>
        <w:t>phistanphobia</w:t>
      </w:r>
      <w:proofErr w:type="spellEnd"/>
      <w:r>
        <w:rPr>
          <w:b/>
          <w:lang w:val="en-US"/>
        </w:rPr>
        <w:t xml:space="preserve"> </w:t>
      </w:r>
      <w:r w:rsidR="00781E14">
        <w:rPr>
          <w:b/>
          <w:lang w:val="en-US"/>
        </w:rPr>
        <w:t xml:space="preserve"> :2k25</w:t>
      </w:r>
      <w:r>
        <w:rPr>
          <w:b/>
          <w:lang w:val="en-US"/>
        </w:rPr>
        <w:br/>
      </w:r>
      <w:r>
        <w:rPr>
          <w:b/>
          <w:lang w:val="en-US"/>
        </w:rPr>
        <w:br/>
      </w:r>
      <w:r w:rsidRPr="002349C2">
        <w:rPr>
          <w:b/>
          <w:highlight w:val="green"/>
          <w:lang w:val="en-US"/>
        </w:rPr>
        <w:t>Features of Mod Security</w:t>
      </w:r>
      <w:r>
        <w:rPr>
          <w:b/>
          <w:lang w:val="en-US"/>
        </w:rPr>
        <w:t>:</w:t>
      </w:r>
    </w:p>
    <w:p w:rsidR="002349C2" w:rsidRDefault="002349C2">
      <w:r>
        <w:t>It can protect the server from various attacks.</w:t>
      </w:r>
    </w:p>
    <w:p w:rsidR="002349C2" w:rsidRDefault="002349C2">
      <w:r>
        <w:t xml:space="preserve"> ▪ </w:t>
      </w:r>
      <w:proofErr w:type="gramStart"/>
      <w:r>
        <w:t>It</w:t>
      </w:r>
      <w:proofErr w:type="gramEnd"/>
      <w:r>
        <w:t xml:space="preserve"> uses the regular expressions and rule sets to block the attacks. </w:t>
      </w:r>
    </w:p>
    <w:p w:rsidR="002349C2" w:rsidRDefault="002349C2">
      <w:r>
        <w:t xml:space="preserve">▪ </w:t>
      </w:r>
      <w:proofErr w:type="gramStart"/>
      <w:r>
        <w:t>It</w:t>
      </w:r>
      <w:proofErr w:type="gramEnd"/>
      <w:r>
        <w:t xml:space="preserve"> works as a firewall. </w:t>
      </w:r>
    </w:p>
    <w:p w:rsidR="002349C2" w:rsidRDefault="002349C2">
      <w:r>
        <w:t>It could work either embedded or as a reverse proxy.</w:t>
      </w:r>
    </w:p>
    <w:p w:rsidR="002349C2" w:rsidRDefault="002349C2"/>
    <w:p w:rsidR="002349C2" w:rsidRPr="002349C2" w:rsidRDefault="002349C2" w:rsidP="002349C2">
      <w:pPr>
        <w:rPr>
          <w:b/>
          <w:bCs/>
        </w:rPr>
      </w:pPr>
      <w:proofErr w:type="spellStart"/>
      <w:r w:rsidRPr="002349C2">
        <w:rPr>
          <w:b/>
          <w:highlight w:val="green"/>
          <w:lang w:val="en-US"/>
        </w:rPr>
        <w:t>Scenerio</w:t>
      </w:r>
      <w:proofErr w:type="spellEnd"/>
      <w:r w:rsidRPr="002349C2">
        <w:rPr>
          <w:b/>
          <w:highlight w:val="green"/>
          <w:lang w:val="en-US"/>
        </w:rPr>
        <w:t xml:space="preserve"> </w:t>
      </w:r>
      <w:proofErr w:type="spellStart"/>
      <w:r w:rsidRPr="002349C2">
        <w:rPr>
          <w:b/>
          <w:highlight w:val="green"/>
          <w:lang w:val="en-US"/>
        </w:rPr>
        <w:t>tha</w:t>
      </w:r>
      <w:proofErr w:type="spellEnd"/>
      <w:r w:rsidRPr="002349C2">
        <w:rPr>
          <w:b/>
          <w:highlight w:val="green"/>
          <w:lang w:val="en-US"/>
        </w:rPr>
        <w:t xml:space="preserve">, </w:t>
      </w:r>
      <w:proofErr w:type="spellStart"/>
      <w:r w:rsidRPr="002349C2">
        <w:rPr>
          <w:b/>
          <w:highlight w:val="green"/>
          <w:lang w:val="en-US"/>
        </w:rPr>
        <w:t>jis</w:t>
      </w:r>
      <w:proofErr w:type="spellEnd"/>
      <w:r w:rsidRPr="002349C2">
        <w:rPr>
          <w:b/>
          <w:highlight w:val="green"/>
          <w:lang w:val="en-US"/>
        </w:rPr>
        <w:t xml:space="preserve"> m we have to tell k </w:t>
      </w:r>
      <w:proofErr w:type="spellStart"/>
      <w:r w:rsidRPr="002349C2">
        <w:rPr>
          <w:b/>
          <w:highlight w:val="green"/>
          <w:lang w:val="en-US"/>
        </w:rPr>
        <w:t>kon</w:t>
      </w:r>
      <w:proofErr w:type="spellEnd"/>
      <w:r w:rsidRPr="002349C2">
        <w:rPr>
          <w:b/>
          <w:highlight w:val="green"/>
          <w:lang w:val="en-US"/>
        </w:rPr>
        <w:t xml:space="preserve"> se records </w:t>
      </w:r>
      <w:proofErr w:type="spellStart"/>
      <w:r w:rsidRPr="002349C2">
        <w:rPr>
          <w:b/>
          <w:highlight w:val="green"/>
          <w:lang w:val="en-US"/>
        </w:rPr>
        <w:t>ki</w:t>
      </w:r>
      <w:proofErr w:type="spellEnd"/>
      <w:r w:rsidRPr="002349C2">
        <w:rPr>
          <w:b/>
          <w:highlight w:val="green"/>
          <w:lang w:val="en-US"/>
        </w:rPr>
        <w:t xml:space="preserve"> need </w:t>
      </w:r>
      <w:proofErr w:type="spellStart"/>
      <w:r w:rsidRPr="002349C2">
        <w:rPr>
          <w:b/>
          <w:highlight w:val="green"/>
          <w:lang w:val="en-US"/>
        </w:rPr>
        <w:t>hai</w:t>
      </w:r>
      <w:proofErr w:type="spellEnd"/>
      <w:r w:rsidRPr="002349C2">
        <w:rPr>
          <w:b/>
          <w:highlight w:val="green"/>
          <w:lang w:val="en-US"/>
        </w:rPr>
        <w:t xml:space="preserve">. It was related to A and </w:t>
      </w:r>
      <w:proofErr w:type="gramStart"/>
      <w:r w:rsidRPr="002349C2">
        <w:rPr>
          <w:b/>
          <w:highlight w:val="green"/>
          <w:lang w:val="en-US"/>
        </w:rPr>
        <w:t>AAAA  maybe</w:t>
      </w:r>
      <w:proofErr w:type="gramEnd"/>
      <w:r w:rsidRPr="002349C2">
        <w:rPr>
          <w:b/>
          <w:highlight w:val="green"/>
          <w:lang w:val="en-US"/>
        </w:rPr>
        <w:t>.</w:t>
      </w:r>
      <w:r>
        <w:rPr>
          <w:b/>
          <w:lang w:val="en-US"/>
        </w:rPr>
        <w:br/>
        <w:t>A record (ipv4</w:t>
      </w:r>
      <w:proofErr w:type="gramStart"/>
      <w:r>
        <w:rPr>
          <w:b/>
          <w:lang w:val="en-US"/>
        </w:rPr>
        <w:t>)</w:t>
      </w:r>
      <w:proofErr w:type="gramEnd"/>
      <w:r>
        <w:rPr>
          <w:b/>
          <w:lang w:val="en-US"/>
        </w:rPr>
        <w:br/>
      </w:r>
      <w:r>
        <w:t>Maps a domain name to an IPv4 address</w:t>
      </w:r>
      <w:r>
        <w:br/>
      </w:r>
      <w:r w:rsidRPr="002349C2">
        <w:rPr>
          <w:b/>
          <w:bCs/>
        </w:rPr>
        <w:t>AAAA Record (IPv6)</w:t>
      </w:r>
    </w:p>
    <w:p w:rsidR="002349C2" w:rsidRPr="002349C2" w:rsidRDefault="002349C2" w:rsidP="002349C2">
      <w:pPr>
        <w:numPr>
          <w:ilvl w:val="0"/>
          <w:numId w:val="1"/>
        </w:numPr>
        <w:rPr>
          <w:b/>
        </w:rPr>
      </w:pPr>
      <w:r w:rsidRPr="002349C2">
        <w:rPr>
          <w:b/>
          <w:bCs/>
        </w:rPr>
        <w:t>Maps a domain name to an IPv6 address</w:t>
      </w:r>
    </w:p>
    <w:p w:rsidR="002349C2" w:rsidRPr="002349C2" w:rsidRDefault="002349C2" w:rsidP="002349C2">
      <w:pPr>
        <w:pStyle w:val="ListParagraph"/>
        <w:numPr>
          <w:ilvl w:val="0"/>
          <w:numId w:val="1"/>
        </w:numPr>
        <w:spacing w:after="0" w:line="240" w:lineRule="auto"/>
        <w:rPr>
          <w:rFonts w:ascii="Times New Roman" w:eastAsia="Times New Roman" w:hAnsi="Times New Roman" w:cs="Times New Roman"/>
          <w:sz w:val="24"/>
          <w:szCs w:val="24"/>
          <w:lang w:eastAsia="en-GB"/>
        </w:rPr>
      </w:pPr>
      <w:r w:rsidRPr="002349C2">
        <w:rPr>
          <w:rFonts w:ascii="Times New Roman" w:eastAsia="Times New Roman" w:hAnsi="Times New Roman" w:cs="Times New Roman"/>
          <w:sz w:val="24"/>
          <w:szCs w:val="24"/>
          <w:lang w:eastAsia="en-GB"/>
        </w:rPr>
        <w:t xml:space="preserve">They help browsers and applications </w:t>
      </w:r>
      <w:r w:rsidRPr="002349C2">
        <w:rPr>
          <w:rFonts w:ascii="Times New Roman" w:eastAsia="Times New Roman" w:hAnsi="Times New Roman" w:cs="Times New Roman"/>
          <w:b/>
          <w:bCs/>
          <w:sz w:val="24"/>
          <w:szCs w:val="24"/>
          <w:lang w:eastAsia="en-GB"/>
        </w:rPr>
        <w:t>resolve domain names</w:t>
      </w:r>
      <w:r w:rsidRPr="002349C2">
        <w:rPr>
          <w:rFonts w:ascii="Times New Roman" w:eastAsia="Times New Roman" w:hAnsi="Times New Roman" w:cs="Times New Roman"/>
          <w:sz w:val="24"/>
          <w:szCs w:val="24"/>
          <w:lang w:eastAsia="en-GB"/>
        </w:rPr>
        <w:t xml:space="preserve"> to the correct IP address.</w:t>
      </w:r>
    </w:p>
    <w:p w:rsidR="002349C2" w:rsidRPr="002349C2" w:rsidRDefault="002349C2" w:rsidP="002349C2">
      <w:pPr>
        <w:pStyle w:val="ListParagraph"/>
        <w:numPr>
          <w:ilvl w:val="0"/>
          <w:numId w:val="1"/>
        </w:numPr>
        <w:spacing w:after="0" w:line="240" w:lineRule="auto"/>
        <w:rPr>
          <w:rFonts w:ascii="Times New Roman" w:eastAsia="Times New Roman" w:hAnsi="Times New Roman" w:cs="Times New Roman"/>
          <w:sz w:val="24"/>
          <w:szCs w:val="24"/>
          <w:lang w:eastAsia="en-GB"/>
        </w:rPr>
      </w:pPr>
      <w:r w:rsidRPr="002349C2">
        <w:rPr>
          <w:rFonts w:ascii="Times New Roman" w:eastAsia="Times New Roman" w:hAnsi="Times New Roman" w:cs="Times New Roman"/>
          <w:sz w:val="24"/>
          <w:szCs w:val="24"/>
          <w:lang w:eastAsia="en-GB"/>
        </w:rPr>
        <w:t>Websites and applications use these records to support both IPv4 and IPv6 users.</w:t>
      </w:r>
    </w:p>
    <w:p w:rsidR="002349C2" w:rsidRPr="002349C2" w:rsidRDefault="002349C2" w:rsidP="002349C2">
      <w:pPr>
        <w:pStyle w:val="ListParagraph"/>
        <w:numPr>
          <w:ilvl w:val="0"/>
          <w:numId w:val="1"/>
        </w:numPr>
        <w:rPr>
          <w:b/>
          <w:lang w:val="en-US"/>
        </w:rPr>
      </w:pPr>
      <w:r w:rsidRPr="002349C2">
        <w:rPr>
          <w:rFonts w:ascii="Times New Roman" w:eastAsia="Times New Roman" w:hAnsi="Times New Roman" w:cs="Times New Roman"/>
          <w:sz w:val="24"/>
          <w:szCs w:val="24"/>
          <w:lang w:eastAsia="en-GB"/>
        </w:rPr>
        <w:t xml:space="preserve">  They ensure </w:t>
      </w:r>
      <w:r w:rsidRPr="002349C2">
        <w:rPr>
          <w:rFonts w:ascii="Times New Roman" w:eastAsia="Times New Roman" w:hAnsi="Times New Roman" w:cs="Times New Roman"/>
          <w:b/>
          <w:bCs/>
          <w:sz w:val="24"/>
          <w:szCs w:val="24"/>
          <w:lang w:eastAsia="en-GB"/>
        </w:rPr>
        <w:t>backward compatibility</w:t>
      </w:r>
      <w:r w:rsidRPr="002349C2">
        <w:rPr>
          <w:rFonts w:ascii="Times New Roman" w:eastAsia="Times New Roman" w:hAnsi="Times New Roman" w:cs="Times New Roman"/>
          <w:sz w:val="24"/>
          <w:szCs w:val="24"/>
          <w:lang w:eastAsia="en-GB"/>
        </w:rPr>
        <w:t xml:space="preserve"> (A record for older networks, AAAA for modern networks).</w:t>
      </w:r>
      <w:r w:rsidRPr="002349C2">
        <w:rPr>
          <w:b/>
          <w:lang w:val="en-US"/>
        </w:rPr>
        <w:br/>
      </w:r>
    </w:p>
    <w:p w:rsidR="002349C2" w:rsidRDefault="002349C2" w:rsidP="002349C2">
      <w:pPr>
        <w:rPr>
          <w:b/>
          <w:lang w:val="en-US"/>
        </w:rPr>
      </w:pPr>
      <w:r w:rsidRPr="002349C2">
        <w:rPr>
          <w:b/>
          <w:highlight w:val="green"/>
          <w:lang w:val="en-US"/>
        </w:rPr>
        <w:t xml:space="preserve">Binary code given </w:t>
      </w:r>
      <w:proofErr w:type="spellStart"/>
      <w:r w:rsidRPr="002349C2">
        <w:rPr>
          <w:b/>
          <w:highlight w:val="green"/>
          <w:lang w:val="en-US"/>
        </w:rPr>
        <w:t>tha</w:t>
      </w:r>
      <w:proofErr w:type="spellEnd"/>
      <w:r w:rsidRPr="002349C2">
        <w:rPr>
          <w:b/>
          <w:highlight w:val="green"/>
          <w:lang w:val="en-US"/>
        </w:rPr>
        <w:t xml:space="preserve"> </w:t>
      </w:r>
      <w:proofErr w:type="spellStart"/>
      <w:r w:rsidRPr="002349C2">
        <w:rPr>
          <w:b/>
          <w:highlight w:val="green"/>
          <w:lang w:val="en-US"/>
        </w:rPr>
        <w:t>usko</w:t>
      </w:r>
      <w:proofErr w:type="spellEnd"/>
      <w:r w:rsidRPr="002349C2">
        <w:rPr>
          <w:b/>
          <w:highlight w:val="green"/>
          <w:lang w:val="en-US"/>
        </w:rPr>
        <w:t xml:space="preserve"> base64 </w:t>
      </w:r>
      <w:proofErr w:type="spellStart"/>
      <w:r w:rsidRPr="002349C2">
        <w:rPr>
          <w:b/>
          <w:highlight w:val="green"/>
          <w:lang w:val="en-US"/>
        </w:rPr>
        <w:t>mein</w:t>
      </w:r>
      <w:proofErr w:type="spellEnd"/>
      <w:r w:rsidRPr="002349C2">
        <w:rPr>
          <w:b/>
          <w:highlight w:val="green"/>
          <w:lang w:val="en-US"/>
        </w:rPr>
        <w:t xml:space="preserve"> convert </w:t>
      </w:r>
      <w:proofErr w:type="spellStart"/>
      <w:r w:rsidRPr="002349C2">
        <w:rPr>
          <w:b/>
          <w:highlight w:val="green"/>
          <w:lang w:val="en-US"/>
        </w:rPr>
        <w:t>krna</w:t>
      </w:r>
      <w:proofErr w:type="spellEnd"/>
      <w:r w:rsidRPr="002349C2">
        <w:rPr>
          <w:b/>
          <w:highlight w:val="green"/>
          <w:lang w:val="en-US"/>
        </w:rPr>
        <w:t xml:space="preserve"> </w:t>
      </w:r>
      <w:proofErr w:type="spellStart"/>
      <w:r w:rsidRPr="002349C2">
        <w:rPr>
          <w:b/>
          <w:highlight w:val="green"/>
          <w:lang w:val="en-US"/>
        </w:rPr>
        <w:t>tha</w:t>
      </w:r>
      <w:proofErr w:type="spellEnd"/>
      <w:r w:rsidRPr="002349C2">
        <w:rPr>
          <w:b/>
          <w:highlight w:val="green"/>
          <w:lang w:val="en-US"/>
        </w:rPr>
        <w:t xml:space="preserve">, binary code k 3 sets thy each set </w:t>
      </w:r>
      <w:proofErr w:type="spellStart"/>
      <w:r w:rsidRPr="002349C2">
        <w:rPr>
          <w:b/>
          <w:highlight w:val="green"/>
          <w:lang w:val="en-US"/>
        </w:rPr>
        <w:t>mein</w:t>
      </w:r>
      <w:proofErr w:type="spellEnd"/>
      <w:r w:rsidRPr="002349C2">
        <w:rPr>
          <w:b/>
          <w:highlight w:val="green"/>
          <w:lang w:val="en-US"/>
        </w:rPr>
        <w:t xml:space="preserve"> 8 digits thy</w:t>
      </w:r>
    </w:p>
    <w:p w:rsidR="00781E14" w:rsidRDefault="00781E14" w:rsidP="002349C2">
      <w:r>
        <w:t xml:space="preserve">Divides binary data into 24 bit blocks </w:t>
      </w:r>
    </w:p>
    <w:p w:rsidR="00781E14" w:rsidRDefault="00781E14" w:rsidP="002349C2">
      <w:r>
        <w:t xml:space="preserve">• Each block is then divided into 6 bit chunks </w:t>
      </w:r>
    </w:p>
    <w:p w:rsidR="00781E14" w:rsidRPr="002349C2" w:rsidRDefault="00781E14" w:rsidP="002349C2">
      <w:pPr>
        <w:rPr>
          <w:b/>
          <w:lang w:val="en-US"/>
        </w:rPr>
      </w:pPr>
      <w:r>
        <w:t>• Each 6-bit section is interpreted as one character causes 25% overhead</w:t>
      </w:r>
    </w:p>
    <w:p w:rsidR="002349C2" w:rsidRDefault="00781E14">
      <w:pPr>
        <w:rPr>
          <w:b/>
          <w:lang w:val="en-US"/>
        </w:rPr>
      </w:pPr>
      <w:proofErr w:type="spellStart"/>
      <w:proofErr w:type="gramStart"/>
      <w:r w:rsidRPr="00781E14">
        <w:rPr>
          <w:b/>
          <w:highlight w:val="green"/>
          <w:lang w:val="en-US"/>
        </w:rPr>
        <w:t>aik</w:t>
      </w:r>
      <w:proofErr w:type="spellEnd"/>
      <w:proofErr w:type="gramEnd"/>
      <w:r w:rsidRPr="00781E14">
        <w:rPr>
          <w:b/>
          <w:highlight w:val="green"/>
          <w:lang w:val="en-US"/>
        </w:rPr>
        <w:t xml:space="preserve"> table </w:t>
      </w:r>
      <w:proofErr w:type="spellStart"/>
      <w:r w:rsidRPr="00781E14">
        <w:rPr>
          <w:b/>
          <w:highlight w:val="green"/>
          <w:lang w:val="en-US"/>
        </w:rPr>
        <w:t>tha</w:t>
      </w:r>
      <w:proofErr w:type="spellEnd"/>
      <w:r w:rsidRPr="00781E14">
        <w:rPr>
          <w:b/>
          <w:highlight w:val="green"/>
          <w:lang w:val="en-US"/>
        </w:rPr>
        <w:t xml:space="preserve"> bits type </w:t>
      </w:r>
      <w:proofErr w:type="spellStart"/>
      <w:r w:rsidRPr="00781E14">
        <w:rPr>
          <w:b/>
          <w:highlight w:val="green"/>
          <w:lang w:val="en-US"/>
        </w:rPr>
        <w:t>btane</w:t>
      </w:r>
      <w:proofErr w:type="spellEnd"/>
      <w:r w:rsidRPr="00781E14">
        <w:rPr>
          <w:b/>
          <w:highlight w:val="green"/>
          <w:lang w:val="en-US"/>
        </w:rPr>
        <w:t xml:space="preserve"> thy for 3 examples that is: simple text, long textual script, personal </w:t>
      </w:r>
      <w:proofErr w:type="spellStart"/>
      <w:r w:rsidRPr="00781E14">
        <w:rPr>
          <w:b/>
          <w:highlight w:val="green"/>
          <w:lang w:val="en-US"/>
        </w:rPr>
        <w:t>photograps</w:t>
      </w:r>
      <w:proofErr w:type="spellEnd"/>
      <w:r w:rsidRPr="00781E14">
        <w:rPr>
          <w:b/>
          <w:highlight w:val="green"/>
          <w:lang w:val="en-US"/>
        </w:rPr>
        <w:t xml:space="preserve">, </w:t>
      </w:r>
      <w:proofErr w:type="spellStart"/>
      <w:r w:rsidRPr="00781E14">
        <w:rPr>
          <w:b/>
          <w:highlight w:val="green"/>
          <w:lang w:val="en-US"/>
        </w:rPr>
        <w:t>jin</w:t>
      </w:r>
      <w:proofErr w:type="spellEnd"/>
      <w:r w:rsidRPr="00781E14">
        <w:rPr>
          <w:b/>
          <w:highlight w:val="green"/>
          <w:lang w:val="en-US"/>
        </w:rPr>
        <w:t xml:space="preserve"> k </w:t>
      </w:r>
      <w:proofErr w:type="spellStart"/>
      <w:r w:rsidRPr="00781E14">
        <w:rPr>
          <w:b/>
          <w:highlight w:val="green"/>
          <w:lang w:val="en-US"/>
        </w:rPr>
        <w:t>liye</w:t>
      </w:r>
      <w:proofErr w:type="spellEnd"/>
      <w:r w:rsidRPr="00781E14">
        <w:rPr>
          <w:b/>
          <w:highlight w:val="green"/>
          <w:lang w:val="en-US"/>
        </w:rPr>
        <w:t xml:space="preserve"> options </w:t>
      </w:r>
      <w:proofErr w:type="spellStart"/>
      <w:r w:rsidRPr="00781E14">
        <w:rPr>
          <w:b/>
          <w:highlight w:val="green"/>
          <w:lang w:val="en-US"/>
        </w:rPr>
        <w:t>thi</w:t>
      </w:r>
      <w:proofErr w:type="spellEnd"/>
      <w:r w:rsidRPr="00781E14">
        <w:rPr>
          <w:b/>
          <w:highlight w:val="green"/>
          <w:lang w:val="en-US"/>
        </w:rPr>
        <w:t xml:space="preserve"> 7 bits, 8 bits, base64</w:t>
      </w:r>
    </w:p>
    <w:p w:rsidR="00781E14" w:rsidRDefault="00781E14">
      <w:pPr>
        <w:rPr>
          <w:b/>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780"/>
        <w:gridCol w:w="5349"/>
      </w:tblGrid>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Simple Text (e.g., "Hello")</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7 bits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ASCII characters mostly use 7-bit encoding (e.g., </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A = </w:t>
            </w:r>
            <w:r w:rsidRPr="00781E14">
              <w:rPr>
                <w:rFonts w:ascii="Courier New" w:eastAsia="Times New Roman" w:hAnsi="Courier New" w:cs="Courier New"/>
                <w:sz w:val="20"/>
                <w:szCs w:val="20"/>
                <w:lang w:eastAsia="en-GB"/>
              </w:rPr>
              <w:t>1000001</w:t>
            </w:r>
            <w:r w:rsidRPr="00781E14">
              <w:rPr>
                <w:rFonts w:ascii="Times New Roman" w:eastAsia="Times New Roman" w:hAnsi="Times New Roman" w:cs="Times New Roman"/>
                <w:sz w:val="24"/>
                <w:szCs w:val="24"/>
                <w:lang w:eastAsia="en-GB"/>
              </w:rPr>
              <w:t>).</w:t>
            </w:r>
          </w:p>
        </w:tc>
      </w:tr>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Long Textual Script (e.g., Articles, Books)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8 bits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 xml:space="preserve">Modern text encoding (UTF-8) usually uses 8-bit </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representation per character.</w:t>
            </w:r>
          </w:p>
        </w:tc>
      </w:tr>
      <w:tr w:rsidR="00781E14" w:rsidRPr="00781E14" w:rsidTr="00781E14">
        <w:trPr>
          <w:tblCellSpacing w:w="15" w:type="dxa"/>
        </w:trPr>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Personal Photographs (Images, Media Files)</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sidRPr="00781E14">
              <w:rPr>
                <w:rFonts w:ascii="Times New Roman" w:eastAsia="Times New Roman" w:hAnsi="Times New Roman" w:cs="Times New Roman"/>
                <w:b/>
                <w:bCs/>
                <w:sz w:val="24"/>
                <w:szCs w:val="24"/>
                <w:lang w:eastAsia="en-GB"/>
              </w:rPr>
              <w:t>Base64</w:t>
            </w:r>
          </w:p>
        </w:tc>
        <w:tc>
          <w:tcPr>
            <w:tcW w:w="0" w:type="auto"/>
            <w:vAlign w:val="center"/>
            <w:hideMark/>
          </w:tcPr>
          <w:p w:rsidR="00781E14" w:rsidRPr="00781E14" w:rsidRDefault="00781E14" w:rsidP="00781E1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Binary image data is encoded in Base64 for text-</w:t>
            </w:r>
            <w:r>
              <w:rPr>
                <w:rFonts w:ascii="Times New Roman" w:eastAsia="Times New Roman" w:hAnsi="Times New Roman" w:cs="Times New Roman"/>
                <w:sz w:val="24"/>
                <w:szCs w:val="24"/>
                <w:lang w:eastAsia="en-GB"/>
              </w:rPr>
              <w:t xml:space="preserve">         </w:t>
            </w:r>
            <w:r w:rsidRPr="00781E14">
              <w:rPr>
                <w:rFonts w:ascii="Times New Roman" w:eastAsia="Times New Roman" w:hAnsi="Times New Roman" w:cs="Times New Roman"/>
                <w:sz w:val="24"/>
                <w:szCs w:val="24"/>
                <w:lang w:eastAsia="en-GB"/>
              </w:rPr>
              <w:t>based transmission (e.g., email, web).</w:t>
            </w:r>
          </w:p>
        </w:tc>
      </w:tr>
    </w:tbl>
    <w:p w:rsidR="00781E14" w:rsidRDefault="00781E14">
      <w:pPr>
        <w:rPr>
          <w:b/>
          <w:lang w:val="en-US"/>
        </w:rPr>
      </w:pPr>
      <w:r>
        <w:rPr>
          <w:b/>
          <w:lang w:val="en-US"/>
        </w:rPr>
        <w:t xml:space="preserve"> </w:t>
      </w:r>
    </w:p>
    <w:p w:rsidR="00781E14" w:rsidRDefault="00781E14">
      <w:pPr>
        <w:rPr>
          <w:b/>
          <w:lang w:val="en-US"/>
        </w:rPr>
      </w:pPr>
      <w:proofErr w:type="gramStart"/>
      <w:r w:rsidRPr="00781E14">
        <w:rPr>
          <w:b/>
          <w:highlight w:val="green"/>
          <w:lang w:val="en-US"/>
        </w:rPr>
        <w:t>types</w:t>
      </w:r>
      <w:proofErr w:type="gramEnd"/>
      <w:r w:rsidRPr="00781E14">
        <w:rPr>
          <w:b/>
          <w:highlight w:val="green"/>
          <w:lang w:val="en-US"/>
        </w:rPr>
        <w:t xml:space="preserve"> of web server</w:t>
      </w:r>
      <w:r>
        <w:rPr>
          <w:b/>
          <w:lang w:val="en-US"/>
        </w:rPr>
        <w:t>:</w:t>
      </w:r>
    </w:p>
    <w:p w:rsidR="00781E14" w:rsidRDefault="00781E14">
      <w:r>
        <w:lastRenderedPageBreak/>
        <w:t>Apache HTTP</w:t>
      </w:r>
      <w:r>
        <w:br/>
      </w:r>
      <w:r>
        <w:t>NGINX</w:t>
      </w:r>
      <w:r>
        <w:br/>
      </w:r>
      <w:r>
        <w:t>Microsoft IIS</w:t>
      </w:r>
      <w:r>
        <w:br/>
      </w:r>
      <w:r>
        <w:t>Apache Tomcat</w:t>
      </w:r>
    </w:p>
    <w:p w:rsidR="00781E14" w:rsidRDefault="00781E14"/>
    <w:p w:rsidR="00781E14" w:rsidRDefault="00781E14">
      <w:pPr>
        <w:rPr>
          <w:b/>
          <w:lang w:val="en-US"/>
        </w:rPr>
      </w:pPr>
      <w:proofErr w:type="spellStart"/>
      <w:proofErr w:type="gramStart"/>
      <w:r w:rsidRPr="00781E14">
        <w:rPr>
          <w:b/>
          <w:highlight w:val="green"/>
          <w:lang w:val="en-US"/>
        </w:rPr>
        <w:t>iptables</w:t>
      </w:r>
      <w:proofErr w:type="spellEnd"/>
      <w:proofErr w:type="gramEnd"/>
      <w:r w:rsidRPr="00781E14">
        <w:rPr>
          <w:b/>
          <w:highlight w:val="green"/>
          <w:lang w:val="en-US"/>
        </w:rPr>
        <w:t xml:space="preserve"> </w:t>
      </w:r>
      <w:proofErr w:type="spellStart"/>
      <w:r w:rsidRPr="00781E14">
        <w:rPr>
          <w:b/>
          <w:highlight w:val="green"/>
          <w:lang w:val="en-US"/>
        </w:rPr>
        <w:t>kicommands</w:t>
      </w:r>
      <w:proofErr w:type="spellEnd"/>
      <w:r w:rsidRPr="00781E14">
        <w:rPr>
          <w:b/>
          <w:highlight w:val="green"/>
          <w:lang w:val="en-US"/>
        </w:rPr>
        <w:t xml:space="preserve"> </w:t>
      </w:r>
      <w:proofErr w:type="spellStart"/>
      <w:r w:rsidRPr="00781E14">
        <w:rPr>
          <w:b/>
          <w:highlight w:val="green"/>
          <w:lang w:val="en-US"/>
        </w:rPr>
        <w:t>likhni</w:t>
      </w:r>
      <w:proofErr w:type="spellEnd"/>
      <w:r w:rsidRPr="00781E14">
        <w:rPr>
          <w:b/>
          <w:highlight w:val="green"/>
          <w:lang w:val="en-US"/>
        </w:rPr>
        <w:t xml:space="preserve"> </w:t>
      </w:r>
      <w:proofErr w:type="spellStart"/>
      <w:r w:rsidRPr="00781E14">
        <w:rPr>
          <w:b/>
          <w:highlight w:val="green"/>
          <w:lang w:val="en-US"/>
        </w:rPr>
        <w:t>thi</w:t>
      </w:r>
      <w:proofErr w:type="spellEnd"/>
      <w:r w:rsidRPr="00781E14">
        <w:rPr>
          <w:b/>
          <w:highlight w:val="green"/>
          <w:lang w:val="en-US"/>
        </w:rPr>
        <w:t xml:space="preserve"> chain rules k </w:t>
      </w:r>
      <w:proofErr w:type="spellStart"/>
      <w:r w:rsidRPr="00781E14">
        <w:rPr>
          <w:b/>
          <w:highlight w:val="green"/>
          <w:lang w:val="en-US"/>
        </w:rPr>
        <w:t>sath</w:t>
      </w:r>
      <w:proofErr w:type="spellEnd"/>
      <w:r w:rsidRPr="00781E14">
        <w:rPr>
          <w:b/>
          <w:highlight w:val="green"/>
          <w:lang w:val="en-US"/>
        </w:rPr>
        <w:t xml:space="preserve">, </w:t>
      </w:r>
      <w:proofErr w:type="spellStart"/>
      <w:r w:rsidRPr="00781E14">
        <w:rPr>
          <w:b/>
          <w:highlight w:val="green"/>
          <w:lang w:val="en-US"/>
        </w:rPr>
        <w:t>ip</w:t>
      </w:r>
      <w:proofErr w:type="spellEnd"/>
      <w:r w:rsidRPr="00781E14">
        <w:rPr>
          <w:b/>
          <w:highlight w:val="green"/>
          <w:lang w:val="en-US"/>
        </w:rPr>
        <w:t xml:space="preserve"> address given </w:t>
      </w:r>
      <w:proofErr w:type="spellStart"/>
      <w:r w:rsidRPr="00781E14">
        <w:rPr>
          <w:b/>
          <w:highlight w:val="green"/>
          <w:lang w:val="en-US"/>
        </w:rPr>
        <w:t>tha</w:t>
      </w:r>
      <w:proofErr w:type="spellEnd"/>
      <w:r>
        <w:rPr>
          <w:b/>
          <w:lang w:val="en-US"/>
        </w:rPr>
        <w:br/>
      </w:r>
    </w:p>
    <w:p w:rsidR="009D5E4D" w:rsidRPr="009D5E4D" w:rsidRDefault="00781E14" w:rsidP="009D5E4D">
      <w:pPr>
        <w:pStyle w:val="HTMLPreformatted"/>
      </w:pPr>
      <w:r>
        <w:t xml:space="preserve">▪ </w:t>
      </w:r>
      <w:proofErr w:type="spellStart"/>
      <w:proofErr w:type="gramStart"/>
      <w:r>
        <w:t>sudo</w:t>
      </w:r>
      <w:proofErr w:type="spellEnd"/>
      <w:proofErr w:type="gramEnd"/>
      <w:r>
        <w:t xml:space="preserve"> </w:t>
      </w:r>
      <w:proofErr w:type="spellStart"/>
      <w:r>
        <w:t>iptables</w:t>
      </w:r>
      <w:proofErr w:type="spellEnd"/>
      <w:r>
        <w:t xml:space="preserve"> -A -i -p -s --</w:t>
      </w:r>
      <w:proofErr w:type="spellStart"/>
      <w:r>
        <w:t>dport</w:t>
      </w:r>
      <w:proofErr w:type="spellEnd"/>
      <w:r>
        <w:t xml:space="preserve"> </w:t>
      </w:r>
      <w:r w:rsidR="009D5E4D">
        <w:t>–</w:t>
      </w:r>
      <w:r>
        <w:t>j</w:t>
      </w:r>
      <w:r w:rsidR="009D5E4D">
        <w:br/>
      </w:r>
      <w:proofErr w:type="spellStart"/>
      <w:r w:rsidR="009D5E4D" w:rsidRPr="009D5E4D">
        <w:t>iptables</w:t>
      </w:r>
      <w:proofErr w:type="spellEnd"/>
      <w:r w:rsidR="009D5E4D" w:rsidRPr="009D5E4D">
        <w:t xml:space="preserve"> -A INPUT -s 192.168.1.100 -j ACCEPT</w:t>
      </w:r>
    </w:p>
    <w:p w:rsidR="00781E14" w:rsidRDefault="00781E14">
      <w:pPr>
        <w:rPr>
          <w:b/>
          <w:lang w:val="en-US"/>
        </w:rPr>
      </w:pPr>
    </w:p>
    <w:p w:rsidR="009D5E4D" w:rsidRDefault="009D5E4D">
      <w:pPr>
        <w:rPr>
          <w:b/>
          <w:lang w:val="en-US"/>
        </w:rPr>
      </w:pPr>
      <w:r w:rsidRPr="009D5E4D">
        <w:rPr>
          <w:b/>
          <w:highlight w:val="green"/>
          <w:lang w:val="en-US"/>
        </w:rPr>
        <w:t>Write 5 new features that are added to NFSv4</w:t>
      </w:r>
      <w:r>
        <w:rPr>
          <w:b/>
          <w:lang w:val="en-US"/>
        </w:rPr>
        <w:t>:</w:t>
      </w:r>
    </w:p>
    <w:p w:rsidR="009D5E4D" w:rsidRPr="009D5E4D" w:rsidRDefault="009D5E4D" w:rsidP="009D5E4D">
      <w:pPr>
        <w:pStyle w:val="ListParagraph"/>
        <w:numPr>
          <w:ilvl w:val="0"/>
          <w:numId w:val="2"/>
        </w:numPr>
        <w:rPr>
          <w:b/>
          <w:lang w:val="en-US"/>
        </w:rPr>
      </w:pPr>
      <w:proofErr w:type="spellStart"/>
      <w:r w:rsidRPr="009D5E4D">
        <w:rPr>
          <w:highlight w:val="green"/>
        </w:rPr>
        <w:t>Stateful</w:t>
      </w:r>
      <w:proofErr w:type="spellEnd"/>
      <w:r w:rsidRPr="009D5E4D">
        <w:rPr>
          <w:highlight w:val="green"/>
        </w:rPr>
        <w:t xml:space="preserve"> Protocol</w:t>
      </w:r>
      <w:r>
        <w:t xml:space="preserve">: Tracks client-server state, improving locking mechanisms and caching efficiency. </w:t>
      </w:r>
    </w:p>
    <w:p w:rsidR="009D5E4D" w:rsidRPr="009D5E4D" w:rsidRDefault="009D5E4D" w:rsidP="009D5E4D">
      <w:pPr>
        <w:pStyle w:val="ListParagraph"/>
        <w:numPr>
          <w:ilvl w:val="0"/>
          <w:numId w:val="2"/>
        </w:numPr>
        <w:rPr>
          <w:b/>
          <w:lang w:val="en-US"/>
        </w:rPr>
      </w:pPr>
      <w:r>
        <w:t xml:space="preserve">2. </w:t>
      </w:r>
      <w:r>
        <w:t xml:space="preserve"> </w:t>
      </w:r>
      <w:r w:rsidRPr="009D5E4D">
        <w:rPr>
          <w:highlight w:val="green"/>
        </w:rPr>
        <w:t>Security Enhancements:</w:t>
      </w:r>
      <w:r>
        <w:t xml:space="preserve"> Uses Kerberos for authentication and data encryption. </w:t>
      </w:r>
    </w:p>
    <w:p w:rsidR="009D5E4D" w:rsidRPr="009D5E4D" w:rsidRDefault="009D5E4D" w:rsidP="009D5E4D">
      <w:pPr>
        <w:pStyle w:val="ListParagraph"/>
        <w:numPr>
          <w:ilvl w:val="0"/>
          <w:numId w:val="2"/>
        </w:numPr>
        <w:rPr>
          <w:b/>
          <w:lang w:val="en-US"/>
        </w:rPr>
      </w:pPr>
      <w:r>
        <w:t>3</w:t>
      </w:r>
      <w:r w:rsidRPr="009D5E4D">
        <w:rPr>
          <w:highlight w:val="green"/>
        </w:rPr>
        <w:t>. Unified Namespace:</w:t>
      </w:r>
      <w:r>
        <w:t xml:space="preserve"> Combines file and directory operations into a single, coherent namespace.</w:t>
      </w:r>
    </w:p>
    <w:p w:rsidR="009D5E4D" w:rsidRPr="009D5E4D" w:rsidRDefault="009D5E4D" w:rsidP="009D5E4D">
      <w:pPr>
        <w:pStyle w:val="ListParagraph"/>
        <w:numPr>
          <w:ilvl w:val="0"/>
          <w:numId w:val="2"/>
        </w:numPr>
        <w:rPr>
          <w:b/>
          <w:lang w:val="en-US"/>
        </w:rPr>
      </w:pPr>
      <w:r>
        <w:t xml:space="preserve"> 4. </w:t>
      </w:r>
      <w:r w:rsidRPr="009D5E4D">
        <w:rPr>
          <w:highlight w:val="green"/>
        </w:rPr>
        <w:t>Performance Improvements:</w:t>
      </w:r>
      <w:r>
        <w:t xml:space="preserve"> Reduces overhead through improved protocol handling. </w:t>
      </w:r>
    </w:p>
    <w:p w:rsidR="009D5E4D" w:rsidRPr="009D5E4D" w:rsidRDefault="009D5E4D" w:rsidP="009D5E4D">
      <w:pPr>
        <w:pStyle w:val="ListParagraph"/>
        <w:numPr>
          <w:ilvl w:val="0"/>
          <w:numId w:val="2"/>
        </w:numPr>
        <w:rPr>
          <w:b/>
          <w:lang w:val="en-US"/>
        </w:rPr>
      </w:pPr>
      <w:r>
        <w:t xml:space="preserve">5. </w:t>
      </w:r>
      <w:r w:rsidRPr="009D5E4D">
        <w:rPr>
          <w:highlight w:val="green"/>
        </w:rPr>
        <w:t>Firewall Compatibility:</w:t>
      </w:r>
      <w:r>
        <w:t xml:space="preserve"> Operates on a single port (TCP 2049), making it firewall-friendly</w:t>
      </w:r>
    </w:p>
    <w:p w:rsidR="009D5E4D" w:rsidRDefault="009D5E4D" w:rsidP="009D5E4D">
      <w:pPr>
        <w:rPr>
          <w:b/>
          <w:lang w:val="en-US"/>
        </w:rPr>
      </w:pPr>
      <w:proofErr w:type="gramStart"/>
      <w:r w:rsidRPr="009D5E4D">
        <w:rPr>
          <w:b/>
          <w:highlight w:val="green"/>
          <w:lang w:val="en-US"/>
        </w:rPr>
        <w:t xml:space="preserve">Steps to start a program on dynamic Web server through </w:t>
      </w:r>
      <w:proofErr w:type="spellStart"/>
      <w:r w:rsidRPr="009D5E4D">
        <w:rPr>
          <w:b/>
          <w:highlight w:val="green"/>
          <w:lang w:val="en-US"/>
        </w:rPr>
        <w:t>rpc</w:t>
      </w:r>
      <w:proofErr w:type="spellEnd"/>
      <w:r w:rsidRPr="009D5E4D">
        <w:rPr>
          <w:b/>
          <w:highlight w:val="green"/>
          <w:lang w:val="en-US"/>
        </w:rPr>
        <w:t>.</w:t>
      </w:r>
      <w:proofErr w:type="gramEnd"/>
      <w:r w:rsidRPr="009D5E4D">
        <w:rPr>
          <w:b/>
          <w:highlight w:val="green"/>
          <w:lang w:val="en-US"/>
        </w:rPr>
        <w:t xml:space="preserve"> Explain with an example</w:t>
      </w:r>
    </w:p>
    <w:p w:rsidR="00EE2BD0" w:rsidRDefault="00EE2BD0" w:rsidP="009D5E4D">
      <w:pPr>
        <w:rPr>
          <w:b/>
          <w:lang w:val="en-US"/>
        </w:rPr>
      </w:pPr>
      <w:r>
        <w:t>A remote procedure call is an inter-process communication technique used for client-server-based applications.</w:t>
      </w:r>
    </w:p>
    <w:p w:rsidR="00EE2BD0" w:rsidRDefault="009D5E4D" w:rsidP="00EE2BD0">
      <w:pPr>
        <w:pStyle w:val="ListParagraph"/>
        <w:numPr>
          <w:ilvl w:val="0"/>
          <w:numId w:val="4"/>
        </w:numPr>
      </w:pPr>
      <w:r>
        <w:t>A stub program on client machine is called</w:t>
      </w:r>
    </w:p>
    <w:p w:rsidR="00EE2BD0" w:rsidRDefault="009D5E4D" w:rsidP="00EE2BD0">
      <w:pPr>
        <w:pStyle w:val="ListParagraph"/>
        <w:numPr>
          <w:ilvl w:val="0"/>
          <w:numId w:val="4"/>
        </w:numPr>
      </w:pPr>
      <w:r>
        <w:br/>
      </w:r>
      <w:r>
        <w:t>Stub makes a system call to send the message to the server along with the parameters.</w:t>
      </w:r>
    </w:p>
    <w:p w:rsidR="00EE2BD0" w:rsidRDefault="009D5E4D" w:rsidP="00EE2BD0">
      <w:pPr>
        <w:pStyle w:val="ListParagraph"/>
        <w:numPr>
          <w:ilvl w:val="0"/>
          <w:numId w:val="4"/>
        </w:numPr>
      </w:pPr>
      <w:r>
        <w:br/>
      </w:r>
      <w:r>
        <w:t>The message is transferred to the server by the client’s operating system.</w:t>
      </w:r>
    </w:p>
    <w:p w:rsidR="00EE2BD0" w:rsidRDefault="009D5E4D" w:rsidP="00EE2BD0">
      <w:pPr>
        <w:pStyle w:val="ListParagraph"/>
        <w:numPr>
          <w:ilvl w:val="0"/>
          <w:numId w:val="4"/>
        </w:numPr>
      </w:pPr>
      <w:r>
        <w:br/>
      </w:r>
      <w:r>
        <w:t>The message is received by server OS is passed to server stub.</w:t>
      </w:r>
    </w:p>
    <w:p w:rsidR="009D5E4D" w:rsidRDefault="009D5E4D" w:rsidP="00EE2BD0">
      <w:pPr>
        <w:pStyle w:val="ListParagraph"/>
        <w:numPr>
          <w:ilvl w:val="0"/>
          <w:numId w:val="4"/>
        </w:numPr>
      </w:pPr>
      <w:r>
        <w:br/>
      </w:r>
      <w:r>
        <w:t>Server stub removes the parameters.</w:t>
      </w:r>
    </w:p>
    <w:p w:rsidR="009D5E4D" w:rsidRDefault="009D5E4D" w:rsidP="00EE2BD0">
      <w:pPr>
        <w:pStyle w:val="ListParagraph"/>
        <w:numPr>
          <w:ilvl w:val="0"/>
          <w:numId w:val="4"/>
        </w:numPr>
      </w:pPr>
      <w:r>
        <w:t>Server stub calls server procedure.</w:t>
      </w:r>
    </w:p>
    <w:p w:rsidR="00EE2BD0" w:rsidRDefault="00EE2BD0" w:rsidP="00EE2BD0">
      <w:pPr>
        <w:pStyle w:val="ListParagraph"/>
      </w:pPr>
    </w:p>
    <w:p w:rsidR="00EE2BD0" w:rsidRPr="00EE2BD0" w:rsidRDefault="00EE2BD0" w:rsidP="00EE2BD0">
      <w:pPr>
        <w:rPr>
          <w:b/>
        </w:rPr>
      </w:pPr>
      <w:r w:rsidRPr="00EE2BD0">
        <w:rPr>
          <w:b/>
          <w:highlight w:val="green"/>
        </w:rPr>
        <w:t>Two scaling technologies and their working</w:t>
      </w:r>
      <w:r>
        <w:rPr>
          <w:b/>
        </w:rPr>
        <w:br/>
      </w:r>
      <w:proofErr w:type="gramStart"/>
      <w:r>
        <w:t>In</w:t>
      </w:r>
      <w:proofErr w:type="gramEnd"/>
      <w:r>
        <w:t xml:space="preserve"> </w:t>
      </w:r>
      <w:r w:rsidRPr="00EE2BD0">
        <w:rPr>
          <w:b/>
        </w:rPr>
        <w:t>horizontal scaling</w:t>
      </w:r>
      <w:r>
        <w:t>, a web server or web service resource is replicated and the load is divided among the replicated resources</w:t>
      </w:r>
      <w:r w:rsidRPr="00EE2BD0">
        <w:rPr>
          <w:b/>
        </w:rPr>
        <w:t>.</w:t>
      </w:r>
    </w:p>
    <w:p w:rsidR="00EE2BD0" w:rsidRPr="00EE2BD0" w:rsidRDefault="00EE2BD0" w:rsidP="00EE2BD0">
      <w:pPr>
        <w:rPr>
          <w:b/>
        </w:rPr>
      </w:pPr>
      <w:r w:rsidRPr="00EE2BD0">
        <w:rPr>
          <w:b/>
        </w:rPr>
        <w:t>Vertical scaling</w:t>
      </w:r>
    </w:p>
    <w:p w:rsidR="00EE2BD0" w:rsidRDefault="00EE2BD0" w:rsidP="00EE2BD0">
      <w:r>
        <w:t>Separates out the various kinds of subservices, rather than duplicating a whole machine</w:t>
      </w:r>
    </w:p>
    <w:p w:rsidR="00EE2BD0" w:rsidRDefault="00EE2BD0" w:rsidP="00EE2BD0">
      <w:r>
        <w:lastRenderedPageBreak/>
        <w:t xml:space="preserve">. ▪ </w:t>
      </w:r>
      <w:proofErr w:type="gramStart"/>
      <w:r>
        <w:t>It</w:t>
      </w:r>
      <w:proofErr w:type="gramEnd"/>
      <w:r>
        <w:t xml:space="preserve"> allows you to create an architecture with finer granularity, so that you can put more resources at the most intensively used stages of page creation.</w:t>
      </w:r>
    </w:p>
    <w:p w:rsidR="00EE2BD0" w:rsidRDefault="00EE2BD0" w:rsidP="00EE2BD0"/>
    <w:p w:rsidR="000579F2" w:rsidRDefault="00EE2BD0" w:rsidP="00EE2BD0">
      <w:r w:rsidRPr="000579F2">
        <w:rPr>
          <w:b/>
          <w:highlight w:val="green"/>
        </w:rPr>
        <w:t xml:space="preserve">Define </w:t>
      </w:r>
      <w:r w:rsidRPr="000579F2">
        <w:rPr>
          <w:highlight w:val="green"/>
        </w:rPr>
        <w:t xml:space="preserve">System </w:t>
      </w:r>
      <w:proofErr w:type="spellStart"/>
      <w:r w:rsidRPr="000579F2">
        <w:rPr>
          <w:highlight w:val="green"/>
        </w:rPr>
        <w:t>Observability</w:t>
      </w:r>
      <w:r w:rsidRPr="000579F2">
        <w:rPr>
          <w:b/>
          <w:highlight w:val="green"/>
        </w:rPr>
        <w:t>and</w:t>
      </w:r>
      <w:proofErr w:type="spellEnd"/>
      <w:r w:rsidRPr="000579F2">
        <w:rPr>
          <w:b/>
          <w:highlight w:val="green"/>
        </w:rPr>
        <w:t xml:space="preserve"> write its tools</w:t>
      </w:r>
      <w:r w:rsidR="000579F2">
        <w:rPr>
          <w:b/>
        </w:rPr>
        <w:br/>
        <w:t xml:space="preserve"> </w:t>
      </w:r>
      <w:r w:rsidR="000579F2">
        <w:rPr>
          <w:rFonts w:ascii="MS Gothic" w:eastAsia="MS Gothic" w:hAnsi="MS Gothic" w:cs="MS Gothic" w:hint="eastAsia"/>
        </w:rPr>
        <w:t>➢</w:t>
      </w:r>
      <w:r w:rsidR="000579F2">
        <w:t xml:space="preserve"> System </w:t>
      </w:r>
      <w:proofErr w:type="spellStart"/>
      <w:r w:rsidR="000579F2">
        <w:t>Observability</w:t>
      </w:r>
      <w:proofErr w:type="spellEnd"/>
      <w:r w:rsidR="000579F2">
        <w:t xml:space="preserve"> means the ability of a manageable system that we can see what it is doing.</w:t>
      </w:r>
    </w:p>
    <w:p w:rsidR="000579F2" w:rsidRPr="000579F2" w:rsidRDefault="000579F2" w:rsidP="00EE2BD0">
      <w:pPr>
        <w:rPr>
          <w:b/>
        </w:rPr>
      </w:pPr>
      <w:r w:rsidRPr="000579F2">
        <w:rPr>
          <w:b/>
        </w:rPr>
        <w:t xml:space="preserve">Basic Tools of Visibility </w:t>
      </w:r>
    </w:p>
    <w:p w:rsidR="000579F2" w:rsidRDefault="000579F2" w:rsidP="00EE2BD0">
      <w:r>
        <w:t>▪ System Logging</w:t>
      </w:r>
      <w:r>
        <w:t xml:space="preserve"> (</w:t>
      </w:r>
      <w:r>
        <w:t>All parts of the system should log events, transitions, and operations</w:t>
      </w:r>
      <w:r>
        <w:t>)</w:t>
      </w:r>
    </w:p>
    <w:p w:rsidR="00EE2BD0" w:rsidRDefault="000579F2" w:rsidP="00EE2BD0">
      <w:pPr>
        <w:rPr>
          <w:b/>
        </w:rPr>
      </w:pPr>
      <w:r>
        <w:t xml:space="preserve">System </w:t>
      </w:r>
      <w:proofErr w:type="gramStart"/>
      <w:r>
        <w:t>Monitoring</w:t>
      </w:r>
      <w:r>
        <w:t>(</w:t>
      </w:r>
      <w:proofErr w:type="gramEnd"/>
      <w:r>
        <w:t>Ability to monitor not just the system ‘s up or down, but also internal resources, timing, bandwidth, disk space usage and requests delays.</w:t>
      </w:r>
      <w:r>
        <w:t>)</w:t>
      </w:r>
      <w:r w:rsidR="00EE2BD0">
        <w:rPr>
          <w:b/>
        </w:rPr>
        <w:br/>
      </w:r>
    </w:p>
    <w:p w:rsidR="000579F2" w:rsidRDefault="000579F2" w:rsidP="00EE2BD0">
      <w:pPr>
        <w:rPr>
          <w:b/>
        </w:rPr>
      </w:pPr>
      <w:r w:rsidRPr="000579F2">
        <w:rPr>
          <w:b/>
          <w:highlight w:val="green"/>
        </w:rPr>
        <w:t>Subnets were given and we have to tell the classes of them (it was a table</w:t>
      </w:r>
      <w:r>
        <w:rPr>
          <w:b/>
        </w:rPr>
        <w:br/>
      </w:r>
    </w:p>
    <w:p w:rsidR="000579F2" w:rsidRDefault="000579F2" w:rsidP="00EE2BD0">
      <w:pPr>
        <w:rPr>
          <w:b/>
        </w:rPr>
      </w:pPr>
      <w:r w:rsidRPr="000579F2">
        <w:rPr>
          <w:b/>
        </w:rPr>
        <w:drawing>
          <wp:inline distT="0" distB="0" distL="0" distR="0" wp14:anchorId="3C419941" wp14:editId="2F9B022E">
            <wp:extent cx="5731510" cy="196867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1968676"/>
                    </a:xfrm>
                    <a:prstGeom prst="rect">
                      <a:avLst/>
                    </a:prstGeom>
                  </pic:spPr>
                </pic:pic>
              </a:graphicData>
            </a:graphic>
          </wp:inline>
        </w:drawing>
      </w:r>
      <w:r>
        <w:rPr>
          <w:b/>
        </w:rPr>
        <w:br/>
      </w:r>
      <w:r w:rsidRPr="000579F2">
        <w:rPr>
          <w:b/>
        </w:rPr>
        <w:drawing>
          <wp:inline distT="0" distB="0" distL="0" distR="0" wp14:anchorId="70562FAE" wp14:editId="262EB3EB">
            <wp:extent cx="5731510" cy="162209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1622091"/>
                    </a:xfrm>
                    <a:prstGeom prst="rect">
                      <a:avLst/>
                    </a:prstGeom>
                  </pic:spPr>
                </pic:pic>
              </a:graphicData>
            </a:graphic>
          </wp:inline>
        </w:drawing>
      </w:r>
    </w:p>
    <w:p w:rsidR="000579F2" w:rsidRDefault="000579F2" w:rsidP="00EE2BD0">
      <w:pPr>
        <w:rPr>
          <w:b/>
        </w:rPr>
      </w:pPr>
    </w:p>
    <w:p w:rsidR="00B00207" w:rsidRPr="00B00207" w:rsidRDefault="00B00207" w:rsidP="00EE2BD0">
      <w:pPr>
        <w:rPr>
          <w:b/>
        </w:rPr>
      </w:pPr>
      <w:r w:rsidRPr="00B00207">
        <w:rPr>
          <w:b/>
          <w:highlight w:val="green"/>
        </w:rPr>
        <w:t xml:space="preserve">NFS </w:t>
      </w:r>
      <w:proofErr w:type="spellStart"/>
      <w:r w:rsidRPr="00B00207">
        <w:rPr>
          <w:b/>
          <w:highlight w:val="green"/>
        </w:rPr>
        <w:t>ki</w:t>
      </w:r>
      <w:proofErr w:type="spellEnd"/>
      <w:r w:rsidRPr="00B00207">
        <w:rPr>
          <w:b/>
          <w:highlight w:val="green"/>
        </w:rPr>
        <w:t xml:space="preserve"> diagram </w:t>
      </w:r>
      <w:proofErr w:type="spellStart"/>
      <w:r w:rsidRPr="00B00207">
        <w:rPr>
          <w:b/>
          <w:highlight w:val="green"/>
        </w:rPr>
        <w:t>banani</w:t>
      </w:r>
      <w:proofErr w:type="spellEnd"/>
      <w:r w:rsidRPr="00B00207">
        <w:rPr>
          <w:b/>
          <w:highlight w:val="green"/>
        </w:rPr>
        <w:t xml:space="preserve"> </w:t>
      </w:r>
      <w:proofErr w:type="spellStart"/>
      <w:r w:rsidRPr="00B00207">
        <w:rPr>
          <w:b/>
          <w:highlight w:val="green"/>
        </w:rPr>
        <w:t>thi</w:t>
      </w:r>
      <w:proofErr w:type="spellEnd"/>
      <w:r w:rsidRPr="00B00207">
        <w:rPr>
          <w:b/>
          <w:highlight w:val="green"/>
        </w:rPr>
        <w:t xml:space="preserve"> </w:t>
      </w:r>
      <w:proofErr w:type="spellStart"/>
      <w:r w:rsidRPr="00B00207">
        <w:rPr>
          <w:b/>
          <w:highlight w:val="green"/>
        </w:rPr>
        <w:t>ke</w:t>
      </w:r>
      <w:proofErr w:type="spellEnd"/>
      <w:r w:rsidRPr="00B00207">
        <w:rPr>
          <w:b/>
          <w:highlight w:val="green"/>
        </w:rPr>
        <w:t xml:space="preserve"> </w:t>
      </w:r>
      <w:proofErr w:type="spellStart"/>
      <w:r w:rsidRPr="00B00207">
        <w:rPr>
          <w:b/>
          <w:highlight w:val="green"/>
        </w:rPr>
        <w:t>os</w:t>
      </w:r>
      <w:proofErr w:type="spellEnd"/>
      <w:r w:rsidRPr="00B00207">
        <w:rPr>
          <w:b/>
          <w:highlight w:val="green"/>
        </w:rPr>
        <w:t xml:space="preserve"> stack </w:t>
      </w:r>
      <w:proofErr w:type="spellStart"/>
      <w:r w:rsidRPr="00B00207">
        <w:rPr>
          <w:b/>
          <w:highlight w:val="green"/>
        </w:rPr>
        <w:t>pr</w:t>
      </w:r>
      <w:proofErr w:type="spellEnd"/>
      <w:r w:rsidRPr="00B00207">
        <w:rPr>
          <w:b/>
          <w:highlight w:val="green"/>
        </w:rPr>
        <w:t xml:space="preserve"> </w:t>
      </w:r>
      <w:proofErr w:type="spellStart"/>
      <w:r w:rsidRPr="00B00207">
        <w:rPr>
          <w:b/>
          <w:highlight w:val="green"/>
        </w:rPr>
        <w:t>kese</w:t>
      </w:r>
      <w:proofErr w:type="spellEnd"/>
      <w:r w:rsidRPr="00B00207">
        <w:rPr>
          <w:b/>
          <w:highlight w:val="green"/>
        </w:rPr>
        <w:t xml:space="preserve"> </w:t>
      </w:r>
      <w:proofErr w:type="spellStart"/>
      <w:r w:rsidRPr="00B00207">
        <w:rPr>
          <w:b/>
          <w:highlight w:val="green"/>
        </w:rPr>
        <w:t>hota</w:t>
      </w:r>
      <w:proofErr w:type="spellEnd"/>
      <w:r w:rsidRPr="00B00207">
        <w:rPr>
          <w:b/>
          <w:highlight w:val="green"/>
        </w:rPr>
        <w:t xml:space="preserve"> ye</w:t>
      </w:r>
    </w:p>
    <w:p w:rsidR="000579F2" w:rsidRDefault="000579F2" w:rsidP="00EE2BD0">
      <w:r>
        <w:t xml:space="preserve">NFS operates at multiple layers of the OS stack, primarily in the </w:t>
      </w:r>
      <w:r>
        <w:rPr>
          <w:rStyle w:val="Strong"/>
        </w:rPr>
        <w:t>Application, Transport, and Network layers</w:t>
      </w:r>
      <w:r>
        <w:rPr>
          <w:b/>
        </w:rPr>
        <w:br/>
      </w:r>
      <w:r w:rsidR="00B00207">
        <w:rPr>
          <w:b/>
        </w:rPr>
        <w:br/>
      </w:r>
      <w:r w:rsidR="00B00207" w:rsidRPr="00B00207">
        <w:rPr>
          <w:b/>
          <w:highlight w:val="green"/>
        </w:rPr>
        <w:t>open architecture close architecture</w:t>
      </w:r>
      <w:r w:rsidR="00B00207">
        <w:rPr>
          <w:b/>
        </w:rPr>
        <w:br/>
      </w:r>
      <w:r w:rsidR="00B00207" w:rsidRPr="00B00207">
        <w:rPr>
          <w:highlight w:val="green"/>
        </w:rPr>
        <w:t>Open Architecture:</w:t>
      </w:r>
      <w:r w:rsidR="00B00207">
        <w:t xml:space="preserve"> Systems designed for compatibility and flexibility, allowing integration with </w:t>
      </w:r>
      <w:r w:rsidR="00B00207">
        <w:lastRenderedPageBreak/>
        <w:t>different hardware and software. Examples include Linux and other open-source environmen</w:t>
      </w:r>
      <w:r w:rsidR="00B00207">
        <w:t>t</w:t>
      </w:r>
      <w:r w:rsidR="00B00207">
        <w:br/>
      </w:r>
    </w:p>
    <w:p w:rsidR="00B00207" w:rsidRDefault="00B00207" w:rsidP="00EE2BD0">
      <w:r w:rsidRPr="00B00207">
        <w:rPr>
          <w:highlight w:val="green"/>
        </w:rPr>
        <w:t>Closed Architecture:</w:t>
      </w:r>
      <w:r>
        <w:t xml:space="preserve"> </w:t>
      </w:r>
      <w:proofErr w:type="gramStart"/>
      <w:r>
        <w:t>Proprietary</w:t>
      </w:r>
      <w:r>
        <w:t xml:space="preserve"> </w:t>
      </w:r>
      <w:r>
        <w:t xml:space="preserve"> systems</w:t>
      </w:r>
      <w:proofErr w:type="gramEnd"/>
      <w:r>
        <w:t xml:space="preserve"> where the software or hardware design is restricted, such as Windows Server or Apple products.</w:t>
      </w:r>
    </w:p>
    <w:p w:rsidR="00B00207" w:rsidRDefault="00B00207" w:rsidP="00EE2BD0"/>
    <w:p w:rsidR="00B00207" w:rsidRDefault="00B00207" w:rsidP="00EE2BD0">
      <w:pPr>
        <w:rPr>
          <w:b/>
        </w:rPr>
      </w:pPr>
      <w:r w:rsidRPr="00B00207">
        <w:rPr>
          <w:b/>
          <w:highlight w:val="green"/>
        </w:rPr>
        <w:t xml:space="preserve">To configure DNS and list the required record to be added to DNS and server </w:t>
      </w:r>
      <w:proofErr w:type="gramStart"/>
      <w:r w:rsidRPr="00B00207">
        <w:rPr>
          <w:b/>
          <w:highlight w:val="green"/>
        </w:rPr>
        <w:t>configuration ?</w:t>
      </w:r>
      <w:proofErr w:type="gramEnd"/>
      <w:r>
        <w:rPr>
          <w:b/>
        </w:rPr>
        <w:br/>
      </w:r>
    </w:p>
    <w:p w:rsidR="00B00207" w:rsidRDefault="00B00207" w:rsidP="00EE2BD0">
      <w:pPr>
        <w:rPr>
          <w:b/>
        </w:rPr>
      </w:pPr>
      <w:r>
        <w:t>SOA</w:t>
      </w:r>
      <w:r>
        <w:br/>
      </w:r>
      <w:r>
        <w:t>A and AAAA</w:t>
      </w:r>
      <w:r>
        <w:br/>
      </w:r>
      <w:r>
        <w:t>PTR</w:t>
      </w:r>
      <w:r>
        <w:br/>
        <w:t>CAA</w:t>
      </w:r>
      <w:r>
        <w:br/>
        <w:t>CERT</w:t>
      </w:r>
      <w:r>
        <w:br/>
      </w:r>
      <w:r>
        <w:br/>
      </w:r>
      <w:r w:rsidRPr="00B00207">
        <w:rPr>
          <w:b/>
          <w:highlight w:val="green"/>
        </w:rPr>
        <w:t>draw a diagram where VFS lies in the operating system stack??</w:t>
      </w:r>
      <w:r>
        <w:rPr>
          <w:b/>
        </w:rPr>
        <w:br/>
      </w:r>
      <w:r w:rsidRPr="00B00207">
        <w:rPr>
          <w:b/>
        </w:rPr>
        <w:drawing>
          <wp:inline distT="0" distB="0" distL="0" distR="0" wp14:anchorId="7BC4A1B9" wp14:editId="7921E88B">
            <wp:extent cx="268605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86050" cy="2066925"/>
                    </a:xfrm>
                    <a:prstGeom prst="rect">
                      <a:avLst/>
                    </a:prstGeom>
                  </pic:spPr>
                </pic:pic>
              </a:graphicData>
            </a:graphic>
          </wp:inline>
        </w:drawing>
      </w:r>
      <w:r>
        <w:rPr>
          <w:b/>
        </w:rPr>
        <w:br/>
      </w:r>
      <w:r>
        <w:rPr>
          <w:b/>
        </w:rPr>
        <w:br/>
      </w:r>
      <w:r w:rsidRPr="00B00207">
        <w:rPr>
          <w:b/>
          <w:highlight w:val="green"/>
        </w:rPr>
        <w:t>What is IP-KVM and how it helps the SA?</w:t>
      </w:r>
    </w:p>
    <w:p w:rsidR="00B00207" w:rsidRDefault="00B00207" w:rsidP="00EE2BD0">
      <w:r>
        <w:t>Keyboard, video screen, and mouse (KVM) switch is a device that allows many machines share a single.</w:t>
      </w:r>
    </w:p>
    <w:p w:rsidR="00B00207" w:rsidRDefault="00B00207" w:rsidP="00EE2BD0">
      <w:r>
        <w:t>An IPKVM switch provides the remote console access.</w:t>
      </w:r>
    </w:p>
    <w:p w:rsidR="00B00207" w:rsidRDefault="00B00207" w:rsidP="00EE2BD0">
      <w:r>
        <w:t xml:space="preserve"> ▪ An IP-KVM is a KVM switch that can be accessed remotely. This eliminates the need for any monitors, keyboards, or mice in the computer room. You simply run a client on your workstation that connects to the IP-KVM</w:t>
      </w:r>
      <w:r>
        <w:br/>
      </w:r>
    </w:p>
    <w:p w:rsidR="00B00207" w:rsidRDefault="00B00207" w:rsidP="00EE2BD0">
      <w:pPr>
        <w:rPr>
          <w:b/>
        </w:rPr>
      </w:pPr>
      <w:r w:rsidRPr="00B00207">
        <w:rPr>
          <w:b/>
          <w:highlight w:val="green"/>
        </w:rPr>
        <w:t xml:space="preserve">A newly hide Linux system administrator wants to establish internet connectivity? </w:t>
      </w:r>
      <w:proofErr w:type="gramStart"/>
      <w:r w:rsidRPr="00B00207">
        <w:rPr>
          <w:b/>
          <w:highlight w:val="green"/>
        </w:rPr>
        <w:t>what</w:t>
      </w:r>
      <w:proofErr w:type="gramEnd"/>
      <w:r w:rsidRPr="00B00207">
        <w:rPr>
          <w:b/>
          <w:highlight w:val="green"/>
        </w:rPr>
        <w:t xml:space="preserve"> kind of the IP table he use and list the chain for that table ?</w:t>
      </w:r>
    </w:p>
    <w:p w:rsidR="00DD05C1" w:rsidRDefault="00B00207" w:rsidP="00EE2BD0">
      <w:r>
        <w:t xml:space="preserve">Linux firewall </w:t>
      </w:r>
      <w:proofErr w:type="spellStart"/>
      <w:r>
        <w:t>iptables</w:t>
      </w:r>
      <w:proofErr w:type="spellEnd"/>
      <w:r>
        <w:t xml:space="preserve"> has four default tables.</w:t>
      </w:r>
      <w:r>
        <w:br/>
      </w:r>
      <w:r w:rsidR="00DD05C1" w:rsidRPr="00DD05C1">
        <w:rPr>
          <w:highlight w:val="green"/>
        </w:rPr>
        <w:t>Filter</w:t>
      </w:r>
      <w:r w:rsidR="00DD05C1">
        <w:br/>
      </w:r>
      <w:r w:rsidR="00DD05C1">
        <w:t>Decides what packet get in and what packets get out of network</w:t>
      </w:r>
      <w:r w:rsidR="00DD05C1">
        <w:br/>
      </w:r>
      <w:r w:rsidR="00DD05C1" w:rsidRPr="00DD05C1">
        <w:rPr>
          <w:highlight w:val="green"/>
        </w:rPr>
        <w:lastRenderedPageBreak/>
        <w:t>NAT</w:t>
      </w:r>
      <w:r w:rsidR="00DD05C1">
        <w:br/>
      </w:r>
      <w:r w:rsidR="00DD05C1">
        <w:t>Applies the NAT Rules, Used to alter source/destination packets</w:t>
      </w:r>
    </w:p>
    <w:p w:rsidR="00DD05C1" w:rsidRDefault="00DD05C1" w:rsidP="00EE2BD0"/>
    <w:p w:rsidR="00DD05C1" w:rsidRDefault="00DD05C1" w:rsidP="00EE2BD0">
      <w:pPr>
        <w:rPr>
          <w:b/>
        </w:rPr>
      </w:pPr>
      <w:r w:rsidRPr="00DD05C1">
        <w:rPr>
          <w:b/>
        </w:rPr>
        <w:t xml:space="preserve">5 </w:t>
      </w:r>
      <w:r w:rsidRPr="00DD05C1">
        <w:rPr>
          <w:b/>
          <w:highlight w:val="green"/>
        </w:rPr>
        <w:t xml:space="preserve">benefits of server appliances strategy to an organisation differentiate the scaling type used in multiple machine web </w:t>
      </w:r>
      <w:proofErr w:type="gramStart"/>
      <w:r w:rsidRPr="00DD05C1">
        <w:rPr>
          <w:b/>
          <w:highlight w:val="green"/>
        </w:rPr>
        <w:t>server ?</w:t>
      </w:r>
      <w:proofErr w:type="gramEnd"/>
    </w:p>
    <w:p w:rsidR="004008C3" w:rsidRDefault="00DD05C1" w:rsidP="00EE2BD0">
      <w:r>
        <w:t>Reduces resources</w:t>
      </w:r>
      <w:r>
        <w:br/>
      </w:r>
      <w:r w:rsidR="004008C3">
        <w:t>Time to Service</w:t>
      </w:r>
      <w:r w:rsidR="004008C3">
        <w:br/>
      </w:r>
      <w:r w:rsidR="004008C3">
        <w:t>Less Expertise</w:t>
      </w:r>
    </w:p>
    <w:p w:rsidR="004008C3" w:rsidRDefault="004008C3" w:rsidP="00EE2BD0">
      <w:r>
        <w:t>Performance</w:t>
      </w:r>
    </w:p>
    <w:p w:rsidR="004008C3" w:rsidRDefault="004008C3" w:rsidP="00EE2BD0">
      <w:proofErr w:type="spellStart"/>
      <w:r>
        <w:t>Reliablity</w:t>
      </w:r>
      <w:proofErr w:type="spellEnd"/>
    </w:p>
    <w:p w:rsidR="004008C3" w:rsidRDefault="004008C3" w:rsidP="00EE2BD0">
      <w:r>
        <w:t>Specialized Features</w:t>
      </w:r>
    </w:p>
    <w:p w:rsidR="004008C3" w:rsidRDefault="004008C3" w:rsidP="00EE2BD0"/>
    <w:p w:rsidR="004008C3" w:rsidRDefault="004008C3" w:rsidP="00EE2BD0">
      <w:pPr>
        <w:rPr>
          <w:b/>
        </w:rPr>
      </w:pPr>
      <w:r w:rsidRPr="004008C3">
        <w:rPr>
          <w:b/>
          <w:highlight w:val="green"/>
        </w:rPr>
        <w:t xml:space="preserve">Being a part of help desk planning team what kind of processing you will choose in the planning and execution </w:t>
      </w:r>
      <w:proofErr w:type="gramStart"/>
      <w:r w:rsidRPr="004008C3">
        <w:rPr>
          <w:b/>
          <w:highlight w:val="green"/>
        </w:rPr>
        <w:t>phase ?</w:t>
      </w:r>
      <w:proofErr w:type="gramEnd"/>
    </w:p>
    <w:p w:rsidR="004008C3" w:rsidRDefault="004008C3" w:rsidP="00EE2BD0">
      <w:r>
        <w:t xml:space="preserve">Key Considerations </w:t>
      </w:r>
      <w:r>
        <w:t xml:space="preserve">OF HELP </w:t>
      </w:r>
      <w:proofErr w:type="gramStart"/>
      <w:r w:rsidRPr="004008C3">
        <w:rPr>
          <w:b/>
        </w:rPr>
        <w:t>desk  for</w:t>
      </w:r>
      <w:proofErr w:type="gramEnd"/>
      <w:r w:rsidRPr="004008C3">
        <w:rPr>
          <w:b/>
        </w:rPr>
        <w:t xml:space="preserve"> planning</w:t>
      </w:r>
      <w:r>
        <w:t xml:space="preserve"> </w:t>
      </w:r>
    </w:p>
    <w:p w:rsidR="004008C3" w:rsidRDefault="004008C3" w:rsidP="00EE2BD0">
      <w:r>
        <w:t>A Friendly Face</w:t>
      </w:r>
    </w:p>
    <w:p w:rsidR="004008C3" w:rsidRDefault="004008C3" w:rsidP="00EE2BD0">
      <w:r>
        <w:t xml:space="preserve"> Reflect Corporate Culture </w:t>
      </w:r>
    </w:p>
    <w:p w:rsidR="004008C3" w:rsidRDefault="004008C3" w:rsidP="00EE2BD0">
      <w:r>
        <w:t xml:space="preserve">Enough Staff </w:t>
      </w:r>
    </w:p>
    <w:p w:rsidR="004008C3" w:rsidRDefault="004008C3" w:rsidP="00EE2BD0">
      <w:r>
        <w:t>Scope of Support</w:t>
      </w:r>
    </w:p>
    <w:p w:rsidR="004008C3" w:rsidRDefault="004008C3" w:rsidP="00EE2BD0">
      <w:r>
        <w:t xml:space="preserve"> How to Get Help</w:t>
      </w:r>
    </w:p>
    <w:p w:rsidR="004008C3" w:rsidRPr="004008C3" w:rsidRDefault="004008C3" w:rsidP="00EE2BD0">
      <w:pPr>
        <w:rPr>
          <w:b/>
        </w:rPr>
      </w:pPr>
      <w:r>
        <w:t>Key Considerations OF HELP</w:t>
      </w:r>
      <w:r>
        <w:t xml:space="preserve"> </w:t>
      </w:r>
      <w:r w:rsidRPr="004008C3">
        <w:rPr>
          <w:b/>
        </w:rPr>
        <w:t>execution phases</w:t>
      </w:r>
    </w:p>
    <w:p w:rsidR="004008C3" w:rsidRDefault="004008C3" w:rsidP="00EE2BD0">
      <w:r>
        <w:t xml:space="preserve">Processes for Staff </w:t>
      </w:r>
    </w:p>
    <w:p w:rsidR="004008C3" w:rsidRDefault="004008C3" w:rsidP="00EE2BD0">
      <w:r>
        <w:t xml:space="preserve">Escalation Process </w:t>
      </w:r>
    </w:p>
    <w:p w:rsidR="004008C3" w:rsidRDefault="004008C3" w:rsidP="00EE2BD0">
      <w:r>
        <w:t>Defining “Emergency” Request-Tracking</w:t>
      </w:r>
    </w:p>
    <w:p w:rsidR="004008C3" w:rsidRDefault="004008C3" w:rsidP="00EE2BD0">
      <w:r>
        <w:t xml:space="preserve"> Statistical Improvements</w:t>
      </w:r>
    </w:p>
    <w:p w:rsidR="004008C3" w:rsidRDefault="004008C3" w:rsidP="00EE2BD0"/>
    <w:p w:rsidR="004008C3" w:rsidRDefault="004008C3" w:rsidP="00EE2BD0">
      <w:pPr>
        <w:rPr>
          <w:b/>
        </w:rPr>
      </w:pPr>
      <w:r w:rsidRPr="004008C3">
        <w:rPr>
          <w:b/>
          <w:highlight w:val="green"/>
        </w:rPr>
        <w:t>5 benefits of written requirement</w:t>
      </w:r>
    </w:p>
    <w:p w:rsidR="004008C3" w:rsidRDefault="004008C3" w:rsidP="00EE2BD0">
      <w:r>
        <w:t>Benefits</w:t>
      </w:r>
      <w:r>
        <w:br/>
      </w:r>
      <w:r>
        <w:t>Transparency</w:t>
      </w:r>
    </w:p>
    <w:p w:rsidR="004008C3" w:rsidRDefault="004008C3" w:rsidP="00EE2BD0">
      <w:r>
        <w:t xml:space="preserve"> Fewer gaps </w:t>
      </w:r>
    </w:p>
    <w:p w:rsidR="004008C3" w:rsidRDefault="004008C3" w:rsidP="00EE2BD0">
      <w:r>
        <w:lastRenderedPageBreak/>
        <w:t>Fewer misunderstandings</w:t>
      </w:r>
    </w:p>
    <w:p w:rsidR="004008C3" w:rsidRDefault="004008C3" w:rsidP="00EE2BD0">
      <w:r>
        <w:t xml:space="preserve"> Buy-in and approval </w:t>
      </w:r>
    </w:p>
    <w:p w:rsidR="004008C3" w:rsidRDefault="004008C3" w:rsidP="00EE2BD0">
      <w:r>
        <w:t>Fixed scope Accountabilit</w:t>
      </w:r>
      <w:r>
        <w:t>y</w:t>
      </w:r>
    </w:p>
    <w:p w:rsidR="004008C3" w:rsidRDefault="004008C3" w:rsidP="00EE2BD0"/>
    <w:p w:rsidR="004008C3" w:rsidRDefault="004008C3" w:rsidP="004008C3">
      <w:pPr>
        <w:ind w:left="2410"/>
        <w:rPr>
          <w:b/>
        </w:rPr>
      </w:pPr>
      <w:r>
        <w:rPr>
          <w:b/>
          <w:noProof/>
          <w:lang w:eastAsia="en-GB"/>
        </w:rPr>
        <w:lastRenderedPageBreak/>
        <w:drawing>
          <wp:inline distT="0" distB="0" distL="0" distR="0">
            <wp:extent cx="3362794" cy="5572903"/>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1.png"/>
                    <pic:cNvPicPr/>
                  </pic:nvPicPr>
                  <pic:blipFill>
                    <a:blip r:embed="rId11">
                      <a:extLst>
                        <a:ext uri="{28A0092B-C50C-407E-A947-70E740481C1C}">
                          <a14:useLocalDpi xmlns:a14="http://schemas.microsoft.com/office/drawing/2010/main" val="0"/>
                        </a:ext>
                      </a:extLst>
                    </a:blip>
                    <a:stretch>
                      <a:fillRect/>
                    </a:stretch>
                  </pic:blipFill>
                  <pic:spPr>
                    <a:xfrm>
                      <a:off x="0" y="0"/>
                      <a:ext cx="3362794" cy="5572903"/>
                    </a:xfrm>
                    <a:prstGeom prst="rect">
                      <a:avLst/>
                    </a:prstGeom>
                  </pic:spPr>
                </pic:pic>
              </a:graphicData>
            </a:graphic>
          </wp:inline>
        </w:drawing>
      </w:r>
      <w:r>
        <w:rPr>
          <w:b/>
          <w:noProof/>
          <w:lang w:eastAsia="en-GB"/>
        </w:rPr>
        <w:lastRenderedPageBreak/>
        <w:drawing>
          <wp:inline distT="0" distB="0" distL="0" distR="0">
            <wp:extent cx="2819794" cy="54585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2.png"/>
                    <pic:cNvPicPr/>
                  </pic:nvPicPr>
                  <pic:blipFill>
                    <a:blip r:embed="rId12">
                      <a:extLst>
                        <a:ext uri="{28A0092B-C50C-407E-A947-70E740481C1C}">
                          <a14:useLocalDpi xmlns:a14="http://schemas.microsoft.com/office/drawing/2010/main" val="0"/>
                        </a:ext>
                      </a:extLst>
                    </a:blip>
                    <a:stretch>
                      <a:fillRect/>
                    </a:stretch>
                  </pic:blipFill>
                  <pic:spPr>
                    <a:xfrm>
                      <a:off x="0" y="0"/>
                      <a:ext cx="2819794" cy="5458587"/>
                    </a:xfrm>
                    <a:prstGeom prst="rect">
                      <a:avLst/>
                    </a:prstGeom>
                  </pic:spPr>
                </pic:pic>
              </a:graphicData>
            </a:graphic>
          </wp:inline>
        </w:drawing>
      </w:r>
      <w:r>
        <w:rPr>
          <w:b/>
          <w:noProof/>
          <w:lang w:eastAsia="en-GB"/>
        </w:rPr>
        <w:lastRenderedPageBreak/>
        <w:drawing>
          <wp:inline distT="0" distB="0" distL="0" distR="0">
            <wp:extent cx="2991267" cy="3991532"/>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601 3.png"/>
                    <pic:cNvPicPr/>
                  </pic:nvPicPr>
                  <pic:blipFill>
                    <a:blip r:embed="rId13">
                      <a:extLst>
                        <a:ext uri="{28A0092B-C50C-407E-A947-70E740481C1C}">
                          <a14:useLocalDpi xmlns:a14="http://schemas.microsoft.com/office/drawing/2010/main" val="0"/>
                        </a:ext>
                      </a:extLst>
                    </a:blip>
                    <a:stretch>
                      <a:fillRect/>
                    </a:stretch>
                  </pic:blipFill>
                  <pic:spPr>
                    <a:xfrm>
                      <a:off x="0" y="0"/>
                      <a:ext cx="2991267" cy="3991532"/>
                    </a:xfrm>
                    <a:prstGeom prst="rect">
                      <a:avLst/>
                    </a:prstGeom>
                  </pic:spPr>
                </pic:pic>
              </a:graphicData>
            </a:graphic>
          </wp:inline>
        </w:drawing>
      </w:r>
    </w:p>
    <w:p w:rsidR="002B7479" w:rsidRDefault="002B7479" w:rsidP="004008C3">
      <w:pPr>
        <w:ind w:left="2410"/>
        <w:rPr>
          <w:b/>
        </w:rPr>
      </w:pPr>
    </w:p>
    <w:p w:rsidR="002B7479" w:rsidRDefault="002B7479" w:rsidP="002B7479">
      <w:pPr>
        <w:ind w:left="993"/>
        <w:rPr>
          <w:b/>
        </w:rPr>
      </w:pPr>
      <w:r w:rsidRPr="002B7479">
        <w:rPr>
          <w:b/>
        </w:rPr>
        <w:drawing>
          <wp:inline distT="0" distB="0" distL="0" distR="0" wp14:anchorId="3EA56DE1" wp14:editId="075CD38C">
            <wp:extent cx="5731510" cy="1758531"/>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1758531"/>
                    </a:xfrm>
                    <a:prstGeom prst="rect">
                      <a:avLst/>
                    </a:prstGeom>
                  </pic:spPr>
                </pic:pic>
              </a:graphicData>
            </a:graphic>
          </wp:inline>
        </w:drawing>
      </w:r>
    </w:p>
    <w:p w:rsidR="002B7479" w:rsidRDefault="002B7479" w:rsidP="002B7479">
      <w:pPr>
        <w:ind w:left="993"/>
        <w:rPr>
          <w:b/>
        </w:rPr>
      </w:pPr>
    </w:p>
    <w:p w:rsidR="002B7479" w:rsidRDefault="002B7479" w:rsidP="002B7479">
      <w:pPr>
        <w:ind w:left="993"/>
        <w:rPr>
          <w:b/>
        </w:rPr>
      </w:pPr>
    </w:p>
    <w:p w:rsidR="002B7479" w:rsidRDefault="002B7479" w:rsidP="002B7479">
      <w:pPr>
        <w:ind w:left="993"/>
        <w:rPr>
          <w:b/>
        </w:rPr>
      </w:pPr>
      <w:r w:rsidRPr="002B7479">
        <w:rPr>
          <w:b/>
          <w:highlight w:val="green"/>
        </w:rPr>
        <w:t>Types of connectivity</w:t>
      </w:r>
      <w:r>
        <w:rPr>
          <w:b/>
        </w:rPr>
        <w:t xml:space="preserve"> </w:t>
      </w:r>
    </w:p>
    <w:p w:rsidR="002B7479" w:rsidRDefault="002B7479" w:rsidP="002B7479">
      <w:pPr>
        <w:ind w:left="993"/>
      </w:pPr>
      <w:r>
        <w:t xml:space="preserve">Connectivity refers to how devices, systems, or networks communicate with each other. It can be classified into different types based on </w:t>
      </w:r>
      <w:r>
        <w:rPr>
          <w:rStyle w:val="Strong"/>
        </w:rPr>
        <w:t>technology, medium, and scope</w:t>
      </w:r>
      <w:r>
        <w:t>.</w:t>
      </w:r>
    </w:p>
    <w:p w:rsidR="00950031" w:rsidRDefault="00950031" w:rsidP="002B7479">
      <w:pPr>
        <w:ind w:left="993"/>
      </w:pPr>
    </w:p>
    <w:p w:rsidR="00950031" w:rsidRDefault="00950031" w:rsidP="002B7479">
      <w:pPr>
        <w:ind w:left="993"/>
        <w:rPr>
          <w:b/>
        </w:rPr>
      </w:pPr>
      <w:r w:rsidRPr="00950031">
        <w:rPr>
          <w:b/>
          <w:highlight w:val="green"/>
        </w:rPr>
        <w:t xml:space="preserve">The management of an organization is removing remote management </w:t>
      </w:r>
      <w:proofErr w:type="spellStart"/>
      <w:r w:rsidRPr="00950031">
        <w:rPr>
          <w:b/>
          <w:highlight w:val="green"/>
        </w:rPr>
        <w:t>feautures</w:t>
      </w:r>
      <w:proofErr w:type="spellEnd"/>
      <w:r w:rsidRPr="00950031">
        <w:rPr>
          <w:b/>
          <w:highlight w:val="green"/>
        </w:rPr>
        <w:t xml:space="preserve"> to add new management type. Convince them over why they shouldn't remove remote management.</w:t>
      </w:r>
    </w:p>
    <w:p w:rsidR="00950031" w:rsidRDefault="00950031" w:rsidP="00950031">
      <w:pPr>
        <w:ind w:left="993"/>
      </w:pPr>
      <w:r>
        <w:lastRenderedPageBreak/>
        <w:t xml:space="preserve">Remote management is essential for ensuring </w:t>
      </w:r>
      <w:r>
        <w:rPr>
          <w:rStyle w:val="Strong"/>
        </w:rPr>
        <w:t>business continuity, cost savings, and security</w:t>
      </w:r>
      <w:r>
        <w:t xml:space="preserve">. It allows IT teams to monitor, troubleshoot, and update systems remotely, reducing downtime and minimizing operational costs. Removing it would increase response time, IT workload, and security risks, impacting business efficiency. Keeping remote management ensures </w:t>
      </w:r>
      <w:r>
        <w:rPr>
          <w:rStyle w:val="Strong"/>
        </w:rPr>
        <w:t xml:space="preserve">quick issue resolution, compliance adherence, and enhanced </w:t>
      </w:r>
      <w:proofErr w:type="spellStart"/>
      <w:r>
        <w:rPr>
          <w:rStyle w:val="Strong"/>
        </w:rPr>
        <w:t>cybersecurity</w:t>
      </w:r>
      <w:proofErr w:type="spellEnd"/>
      <w:r>
        <w:t>.</w:t>
      </w:r>
    </w:p>
    <w:p w:rsidR="00950031" w:rsidRDefault="00950031" w:rsidP="00950031">
      <w:pPr>
        <w:ind w:left="993"/>
        <w:rPr>
          <w:b/>
          <w:highlight w:val="green"/>
        </w:rPr>
      </w:pPr>
    </w:p>
    <w:p w:rsidR="00950031" w:rsidRDefault="00950031" w:rsidP="00950031">
      <w:pPr>
        <w:ind w:left="993"/>
        <w:rPr>
          <w:b/>
          <w:highlight w:val="green"/>
        </w:rPr>
      </w:pPr>
    </w:p>
    <w:p w:rsidR="00950031" w:rsidRDefault="00950031" w:rsidP="00950031">
      <w:pPr>
        <w:ind w:left="993"/>
        <w:rPr>
          <w:b/>
        </w:rPr>
      </w:pPr>
      <w:r w:rsidRPr="00950031">
        <w:rPr>
          <w:b/>
          <w:highlight w:val="green"/>
        </w:rPr>
        <w:t>2 types of Out of Band and a major difference between them</w:t>
      </w:r>
      <w:r>
        <w:rPr>
          <w:b/>
        </w:rPr>
        <w:br/>
      </w:r>
    </w:p>
    <w:p w:rsidR="00950031" w:rsidRDefault="00950031" w:rsidP="00950031">
      <w:pPr>
        <w:ind w:left="993"/>
        <w:rPr>
          <w:rStyle w:val="Strong"/>
        </w:rPr>
      </w:pPr>
      <w:r>
        <w:rPr>
          <w:rStyle w:val="Strong"/>
        </w:rPr>
        <w:t>Integrated Out-of-Band Management</w:t>
      </w:r>
      <w:r>
        <w:t xml:space="preserve"> is built directly into the hardware (e.g., </w:t>
      </w:r>
      <w:proofErr w:type="spellStart"/>
      <w:proofErr w:type="gramStart"/>
      <w:r>
        <w:rPr>
          <w:rStyle w:val="Strong"/>
        </w:rPr>
        <w:t>iLO</w:t>
      </w:r>
      <w:proofErr w:type="spellEnd"/>
      <w:proofErr w:type="gramEnd"/>
      <w:r>
        <w:rPr>
          <w:rStyle w:val="Strong"/>
        </w:rPr>
        <w:t xml:space="preserve">, </w:t>
      </w:r>
      <w:proofErr w:type="spellStart"/>
      <w:r>
        <w:rPr>
          <w:rStyle w:val="Strong"/>
        </w:rPr>
        <w:t>iDRAC</w:t>
      </w:r>
      <w:proofErr w:type="spellEnd"/>
      <w:r>
        <w:rPr>
          <w:rStyle w:val="Strong"/>
        </w:rPr>
        <w:t>, IPMI</w:t>
      </w:r>
      <w:r>
        <w:t xml:space="preserve">) and provides a </w:t>
      </w:r>
      <w:r>
        <w:rPr>
          <w:rStyle w:val="Strong"/>
        </w:rPr>
        <w:t>dedicated management interface</w:t>
      </w:r>
      <w:r>
        <w:t xml:space="preserve"> for remote control. </w:t>
      </w:r>
      <w:r>
        <w:rPr>
          <w:rStyle w:val="Strong"/>
        </w:rPr>
        <w:t>Non-Integrated Out-of-Band Management</w:t>
      </w:r>
      <w:r>
        <w:t xml:space="preserve"> uses </w:t>
      </w:r>
      <w:r>
        <w:rPr>
          <w:rStyle w:val="Strong"/>
        </w:rPr>
        <w:t>external devices</w:t>
      </w:r>
      <w:r>
        <w:t xml:space="preserve"> (e.g., serial consoles, terminal servers) for remote access. The key difference is that </w:t>
      </w:r>
      <w:r>
        <w:rPr>
          <w:rStyle w:val="Strong"/>
        </w:rPr>
        <w:t>integrated OOB is embedded within the system, while non-integrated requires additional hardware.</w:t>
      </w:r>
    </w:p>
    <w:p w:rsidR="00950031" w:rsidRDefault="00950031" w:rsidP="00950031">
      <w:pPr>
        <w:ind w:left="993"/>
        <w:rPr>
          <w:rStyle w:val="Strong"/>
        </w:rPr>
      </w:pPr>
    </w:p>
    <w:p w:rsidR="00950031" w:rsidRDefault="00950031" w:rsidP="00950031">
      <w:pPr>
        <w:ind w:left="993"/>
        <w:rPr>
          <w:rStyle w:val="Strong"/>
        </w:rPr>
      </w:pPr>
    </w:p>
    <w:p w:rsidR="00950031" w:rsidRPr="00B324B4" w:rsidRDefault="00B324B4" w:rsidP="00B324B4">
      <w:pPr>
        <w:pStyle w:val="ListParagraph"/>
        <w:numPr>
          <w:ilvl w:val="0"/>
          <w:numId w:val="5"/>
        </w:numPr>
        <w:rPr>
          <w:b/>
        </w:rPr>
      </w:pPr>
      <w:r w:rsidRPr="00B324B4">
        <w:rPr>
          <w:b/>
          <w:highlight w:val="green"/>
        </w:rPr>
        <w:t>3 benefits of kick-off meeting</w:t>
      </w:r>
    </w:p>
    <w:p w:rsidR="00B324B4" w:rsidRDefault="00B324B4" w:rsidP="00B324B4">
      <w:pPr>
        <w:pStyle w:val="ListParagraph"/>
        <w:numPr>
          <w:ilvl w:val="2"/>
          <w:numId w:val="6"/>
        </w:numPr>
      </w:pPr>
      <w:r>
        <w:t xml:space="preserve">Introduce stakeholders and their roles </w:t>
      </w:r>
    </w:p>
    <w:p w:rsidR="00B324B4" w:rsidRDefault="00B324B4" w:rsidP="00B324B4">
      <w:pPr>
        <w:pStyle w:val="ListParagraph"/>
        <w:numPr>
          <w:ilvl w:val="2"/>
          <w:numId w:val="6"/>
        </w:numPr>
      </w:pPr>
      <w:r>
        <w:t xml:space="preserve">Resolves the issues faces in emails, IM </w:t>
      </w:r>
      <w:proofErr w:type="spellStart"/>
      <w:r>
        <w:t>e.t.c</w:t>
      </w:r>
      <w:proofErr w:type="spellEnd"/>
      <w:r>
        <w:t>.</w:t>
      </w:r>
    </w:p>
    <w:p w:rsidR="00B324B4" w:rsidRPr="00B324B4" w:rsidRDefault="00B324B4" w:rsidP="00B324B4">
      <w:pPr>
        <w:pStyle w:val="ListParagraph"/>
        <w:numPr>
          <w:ilvl w:val="2"/>
          <w:numId w:val="6"/>
        </w:numPr>
        <w:rPr>
          <w:b/>
        </w:rPr>
      </w:pPr>
      <w:r>
        <w:t>i</w:t>
      </w:r>
      <w:r>
        <w:t>mproves collaboration</w:t>
      </w:r>
    </w:p>
    <w:p w:rsidR="00B324B4" w:rsidRDefault="00B324B4" w:rsidP="00B324B4">
      <w:pPr>
        <w:rPr>
          <w:b/>
        </w:rPr>
      </w:pPr>
    </w:p>
    <w:p w:rsidR="00B324B4" w:rsidRDefault="00B324B4" w:rsidP="00B324B4">
      <w:pPr>
        <w:rPr>
          <w:b/>
        </w:rPr>
      </w:pPr>
      <w:r w:rsidRPr="00B324B4">
        <w:rPr>
          <w:b/>
          <w:highlight w:val="green"/>
        </w:rPr>
        <w:t>Components of operational plan</w:t>
      </w:r>
    </w:p>
    <w:p w:rsidR="00B324B4" w:rsidRDefault="00B324B4" w:rsidP="00B324B4">
      <w:r>
        <w:t xml:space="preserve">Operational Plan is </w:t>
      </w:r>
      <w:proofErr w:type="spellStart"/>
      <w:r>
        <w:t>lso</w:t>
      </w:r>
      <w:proofErr w:type="spellEnd"/>
      <w:r>
        <w:t xml:space="preserve"> known as Service Support Plan. It Includes:</w:t>
      </w:r>
    </w:p>
    <w:p w:rsidR="00B324B4" w:rsidRDefault="00B324B4" w:rsidP="00B324B4">
      <w:r>
        <w:t xml:space="preserve"> </w:t>
      </w:r>
      <w:r>
        <w:rPr>
          <w:rFonts w:ascii="MS Gothic" w:eastAsia="MS Gothic" w:hAnsi="MS Gothic" w:cs="MS Gothic" w:hint="eastAsia"/>
        </w:rPr>
        <w:t>➢</w:t>
      </w:r>
      <w:r>
        <w:t>Operational level agreement (OLA)</w:t>
      </w:r>
    </w:p>
    <w:p w:rsidR="00B324B4" w:rsidRDefault="00B324B4" w:rsidP="00B324B4">
      <w:r>
        <w:t xml:space="preserve"> </w:t>
      </w:r>
      <w:r>
        <w:rPr>
          <w:rFonts w:ascii="MS Gothic" w:eastAsia="MS Gothic" w:hAnsi="MS Gothic" w:cs="MS Gothic" w:hint="eastAsia"/>
        </w:rPr>
        <w:t>➢</w:t>
      </w:r>
      <w:proofErr w:type="spellStart"/>
      <w:r>
        <w:t>Tho</w:t>
      </w:r>
      <w:proofErr w:type="spellEnd"/>
      <w:r>
        <w:t xml:space="preserve"> supports the various components of the servic</w:t>
      </w:r>
      <w:r>
        <w:t>e</w:t>
      </w:r>
    </w:p>
    <w:p w:rsidR="00B324B4" w:rsidRDefault="00B324B4" w:rsidP="00B324B4">
      <w:r>
        <w:t>The service level agreement (SLA) for the service</w:t>
      </w:r>
    </w:p>
    <w:p w:rsidR="00B324B4" w:rsidRDefault="00B324B4" w:rsidP="00B324B4">
      <w:pPr>
        <w:rPr>
          <w:b/>
        </w:rPr>
      </w:pPr>
      <w:r w:rsidRPr="00B324B4">
        <w:rPr>
          <w:b/>
          <w:highlight w:val="green"/>
        </w:rPr>
        <w:t>No raid examples</w:t>
      </w:r>
    </w:p>
    <w:p w:rsidR="00B324B4" w:rsidRDefault="00B324B4" w:rsidP="00B324B4">
      <w:r>
        <w:t xml:space="preserve">Single Disk Setup: A single hard drive without redundancy. </w:t>
      </w:r>
    </w:p>
    <w:p w:rsidR="00B324B4" w:rsidRDefault="00B324B4" w:rsidP="00B324B4">
      <w:r>
        <w:t xml:space="preserve">2. JBOD (Just a Bunch of Disks): Multiple drives combined without striping or mirroring. </w:t>
      </w:r>
    </w:p>
    <w:p w:rsidR="00B324B4" w:rsidRDefault="00B324B4" w:rsidP="00B324B4">
      <w:r>
        <w:t>3. USB Flash Drives: Standalone storage devices with no RAID capabilities.</w:t>
      </w:r>
    </w:p>
    <w:p w:rsidR="00180F88" w:rsidRDefault="00180F88" w:rsidP="00B324B4"/>
    <w:p w:rsidR="00180F88" w:rsidRDefault="00180F88" w:rsidP="00B324B4">
      <w:r w:rsidRPr="00180F88">
        <w:rPr>
          <w:b/>
          <w:highlight w:val="green"/>
        </w:rPr>
        <w:lastRenderedPageBreak/>
        <w:t xml:space="preserve">Drop and reject target </w:t>
      </w:r>
      <w:proofErr w:type="spellStart"/>
      <w:r w:rsidRPr="00180F88">
        <w:rPr>
          <w:b/>
          <w:highlight w:val="green"/>
        </w:rPr>
        <w:t>ka</w:t>
      </w:r>
      <w:proofErr w:type="spellEnd"/>
      <w:r w:rsidRPr="00180F88">
        <w:rPr>
          <w:b/>
          <w:highlight w:val="green"/>
        </w:rPr>
        <w:t xml:space="preserve"> explain </w:t>
      </w:r>
      <w:proofErr w:type="spellStart"/>
      <w:r w:rsidRPr="00180F88">
        <w:rPr>
          <w:b/>
          <w:highlight w:val="green"/>
        </w:rPr>
        <w:t>tha</w:t>
      </w:r>
      <w:proofErr w:type="spellEnd"/>
      <w:r w:rsidRPr="00180F88">
        <w:rPr>
          <w:b/>
          <w:highlight w:val="green"/>
        </w:rPr>
        <w:t xml:space="preserve"> scenario base</w:t>
      </w:r>
      <w:r>
        <w:br/>
      </w:r>
      <w:r>
        <w:t>the dropped package is not matched against any further chain does not generate an erro</w:t>
      </w:r>
      <w:r>
        <w:t>r</w:t>
      </w:r>
      <w:r>
        <w:br/>
      </w:r>
      <w:r>
        <w:t>rejects a packet Generates an error to the connecting device</w:t>
      </w:r>
    </w:p>
    <w:p w:rsidR="00180F88" w:rsidRDefault="00180F88" w:rsidP="00B324B4"/>
    <w:p w:rsidR="00180F88" w:rsidRDefault="00180F88" w:rsidP="00B324B4">
      <w:pPr>
        <w:rPr>
          <w:b/>
        </w:rPr>
      </w:pPr>
      <w:r w:rsidRPr="00180F88">
        <w:rPr>
          <w:b/>
          <w:highlight w:val="green"/>
        </w:rPr>
        <w:t xml:space="preserve">, OSI model </w:t>
      </w:r>
      <w:proofErr w:type="spellStart"/>
      <w:r w:rsidRPr="00180F88">
        <w:rPr>
          <w:b/>
          <w:highlight w:val="green"/>
        </w:rPr>
        <w:t>se</w:t>
      </w:r>
      <w:proofErr w:type="spellEnd"/>
      <w:r w:rsidRPr="00180F88">
        <w:rPr>
          <w:b/>
          <w:highlight w:val="green"/>
        </w:rPr>
        <w:t xml:space="preserve"> related </w:t>
      </w:r>
      <w:proofErr w:type="spellStart"/>
      <w:r w:rsidRPr="00180F88">
        <w:rPr>
          <w:b/>
          <w:highlight w:val="green"/>
        </w:rPr>
        <w:t>tha</w:t>
      </w:r>
      <w:proofErr w:type="spellEnd"/>
      <w:r w:rsidRPr="00180F88">
        <w:rPr>
          <w:b/>
          <w:highlight w:val="green"/>
        </w:rPr>
        <w:t xml:space="preserve"> </w:t>
      </w:r>
      <w:proofErr w:type="spellStart"/>
      <w:r w:rsidRPr="00180F88">
        <w:rPr>
          <w:b/>
          <w:highlight w:val="green"/>
        </w:rPr>
        <w:t>ke</w:t>
      </w:r>
      <w:proofErr w:type="spellEnd"/>
      <w:r w:rsidRPr="00180F88">
        <w:rPr>
          <w:b/>
          <w:highlight w:val="green"/>
        </w:rPr>
        <w:t xml:space="preserve"> </w:t>
      </w:r>
      <w:proofErr w:type="spellStart"/>
      <w:proofErr w:type="gramStart"/>
      <w:r w:rsidRPr="00180F88">
        <w:rPr>
          <w:b/>
          <w:highlight w:val="green"/>
        </w:rPr>
        <w:t>wo</w:t>
      </w:r>
      <w:proofErr w:type="spellEnd"/>
      <w:proofErr w:type="gramEnd"/>
      <w:r w:rsidRPr="00180F88">
        <w:rPr>
          <w:b/>
          <w:highlight w:val="green"/>
        </w:rPr>
        <w:t xml:space="preserve"> cost </w:t>
      </w:r>
      <w:proofErr w:type="spellStart"/>
      <w:r w:rsidRPr="00180F88">
        <w:rPr>
          <w:b/>
          <w:highlight w:val="green"/>
        </w:rPr>
        <w:t>kese</w:t>
      </w:r>
      <w:proofErr w:type="spellEnd"/>
      <w:r w:rsidRPr="00180F88">
        <w:rPr>
          <w:b/>
          <w:highlight w:val="green"/>
        </w:rPr>
        <w:t xml:space="preserve"> reduce </w:t>
      </w:r>
      <w:proofErr w:type="spellStart"/>
      <w:r w:rsidRPr="00180F88">
        <w:rPr>
          <w:b/>
          <w:highlight w:val="green"/>
        </w:rPr>
        <w:t>krta</w:t>
      </w:r>
      <w:proofErr w:type="spellEnd"/>
    </w:p>
    <w:p w:rsidR="00180F88" w:rsidRDefault="00180F88" w:rsidP="00B324B4">
      <w:r>
        <w:t xml:space="preserve">The </w:t>
      </w:r>
      <w:r>
        <w:rPr>
          <w:rStyle w:val="Strong"/>
        </w:rPr>
        <w:t>OSI model</w:t>
      </w:r>
      <w:r>
        <w:t xml:space="preserve"> reduces costs by </w:t>
      </w:r>
      <w:r>
        <w:rPr>
          <w:rStyle w:val="Strong"/>
        </w:rPr>
        <w:t>standardizing network communication</w:t>
      </w:r>
      <w:r>
        <w:t xml:space="preserve">, ensuring compatibility between different vendors and avoiding expensive proprietary solutions. Its </w:t>
      </w:r>
      <w:r>
        <w:rPr>
          <w:rStyle w:val="Strong"/>
        </w:rPr>
        <w:t>layered approach</w:t>
      </w:r>
      <w:r>
        <w:t xml:space="preserve"> allows for </w:t>
      </w:r>
      <w:r>
        <w:rPr>
          <w:rStyle w:val="Strong"/>
        </w:rPr>
        <w:t>efficient troubleshooting and maintenance</w:t>
      </w:r>
      <w:r>
        <w:t xml:space="preserve">, minimizing downtime and IT support costs. Additionally, it enables </w:t>
      </w:r>
      <w:r>
        <w:rPr>
          <w:rStyle w:val="Strong"/>
        </w:rPr>
        <w:t>scalability and upgradability</w:t>
      </w:r>
      <w:r>
        <w:t>, allowing organizations to upgrade specific layers without replacing the entire system, leading to long-term cost savings.</w:t>
      </w:r>
    </w:p>
    <w:p w:rsidR="00180F88" w:rsidRDefault="00180F88" w:rsidP="00B324B4"/>
    <w:p w:rsidR="009F51A5" w:rsidRPr="009F51A5" w:rsidRDefault="009F51A5" w:rsidP="009F51A5">
      <w:pPr>
        <w:rPr>
          <w:b/>
        </w:rPr>
      </w:pPr>
      <w:r w:rsidRPr="009F51A5">
        <w:rPr>
          <w:b/>
          <w:highlight w:val="green"/>
        </w:rPr>
        <w:t>Layers of OSI Model and their Functions:</w:t>
      </w:r>
    </w:p>
    <w:p w:rsidR="009F51A5" w:rsidRPr="009F51A5" w:rsidRDefault="009F51A5" w:rsidP="009F51A5">
      <w:r w:rsidRPr="009F51A5">
        <w:t xml:space="preserve">Physical Layer: Handles the physical transmission of data bits over the </w:t>
      </w:r>
    </w:p>
    <w:p w:rsidR="009F51A5" w:rsidRPr="009F51A5" w:rsidRDefault="009F51A5" w:rsidP="009F51A5">
      <w:proofErr w:type="gramStart"/>
      <w:r w:rsidRPr="009F51A5">
        <w:t>network</w:t>
      </w:r>
      <w:proofErr w:type="gramEnd"/>
      <w:r w:rsidRPr="009F51A5">
        <w:t xml:space="preserve"> medium (e.g., cables, wireless).</w:t>
      </w:r>
    </w:p>
    <w:p w:rsidR="009F51A5" w:rsidRPr="009F51A5" w:rsidRDefault="009F51A5" w:rsidP="009F51A5">
      <w:r w:rsidRPr="009F51A5">
        <w:t xml:space="preserve">Data Link Layer: Responsible for error detection and correction, framing </w:t>
      </w:r>
    </w:p>
    <w:p w:rsidR="009F51A5" w:rsidRPr="009F51A5" w:rsidRDefault="009F51A5" w:rsidP="009F51A5">
      <w:proofErr w:type="gramStart"/>
      <w:r w:rsidRPr="009F51A5">
        <w:t>data</w:t>
      </w:r>
      <w:proofErr w:type="gramEnd"/>
      <w:r w:rsidRPr="009F51A5">
        <w:t xml:space="preserve"> into packets, and managing access to the physical medium.</w:t>
      </w:r>
    </w:p>
    <w:p w:rsidR="009F51A5" w:rsidRPr="009F51A5" w:rsidRDefault="009F51A5" w:rsidP="009F51A5">
      <w:r w:rsidRPr="009F51A5">
        <w:t xml:space="preserve">Network Layer: Handles logical addressing (IP addresses), routing, and </w:t>
      </w:r>
    </w:p>
    <w:p w:rsidR="009F51A5" w:rsidRPr="009F51A5" w:rsidRDefault="009F51A5" w:rsidP="009F51A5">
      <w:proofErr w:type="gramStart"/>
      <w:r w:rsidRPr="009F51A5">
        <w:t>packet</w:t>
      </w:r>
      <w:proofErr w:type="gramEnd"/>
      <w:r w:rsidRPr="009F51A5">
        <w:t xml:space="preserve"> forwarding.</w:t>
      </w:r>
    </w:p>
    <w:p w:rsidR="009F51A5" w:rsidRPr="009F51A5" w:rsidRDefault="009F51A5" w:rsidP="009F51A5">
      <w:r w:rsidRPr="009F51A5">
        <w:t xml:space="preserve">Transport Layer: Provides reliable end-to-end communication, flow </w:t>
      </w:r>
    </w:p>
    <w:p w:rsidR="009F51A5" w:rsidRPr="009F51A5" w:rsidRDefault="009F51A5" w:rsidP="009F51A5">
      <w:proofErr w:type="gramStart"/>
      <w:r w:rsidRPr="009F51A5">
        <w:t>control</w:t>
      </w:r>
      <w:proofErr w:type="gramEnd"/>
      <w:r w:rsidRPr="009F51A5">
        <w:t>, and error recovery.</w:t>
      </w:r>
    </w:p>
    <w:p w:rsidR="009F51A5" w:rsidRPr="009F51A5" w:rsidRDefault="009F51A5" w:rsidP="009F51A5">
      <w:r w:rsidRPr="009F51A5">
        <w:t xml:space="preserve">Session Layer: Establishes, manages, and terminates communication </w:t>
      </w:r>
    </w:p>
    <w:p w:rsidR="009F51A5" w:rsidRPr="009F51A5" w:rsidRDefault="009F51A5" w:rsidP="009F51A5">
      <w:proofErr w:type="gramStart"/>
      <w:r w:rsidRPr="009F51A5">
        <w:t>sessions</w:t>
      </w:r>
      <w:proofErr w:type="gramEnd"/>
      <w:r w:rsidRPr="009F51A5">
        <w:t xml:space="preserve"> between applications.</w:t>
      </w:r>
    </w:p>
    <w:p w:rsidR="009F51A5" w:rsidRPr="009F51A5" w:rsidRDefault="009F51A5" w:rsidP="009F51A5">
      <w:r w:rsidRPr="009F51A5">
        <w:t>Presentation Layer: Handles data formatting, encryption, and compression.</w:t>
      </w:r>
    </w:p>
    <w:p w:rsidR="009F51A5" w:rsidRPr="009F51A5" w:rsidRDefault="009F51A5" w:rsidP="009F51A5">
      <w:r w:rsidRPr="009F51A5">
        <w:t xml:space="preserve">Application Layer: Provides services to user applications, such as email, </w:t>
      </w:r>
    </w:p>
    <w:p w:rsidR="00180F88" w:rsidRDefault="009F51A5" w:rsidP="009F51A5">
      <w:proofErr w:type="gramStart"/>
      <w:r w:rsidRPr="009F51A5">
        <w:t>file</w:t>
      </w:r>
      <w:proofErr w:type="gramEnd"/>
      <w:r w:rsidRPr="009F51A5">
        <w:t xml:space="preserve"> transfer, and web browsing</w:t>
      </w:r>
    </w:p>
    <w:p w:rsidR="009F51A5" w:rsidRDefault="009F51A5" w:rsidP="009F51A5"/>
    <w:p w:rsidR="009F51A5" w:rsidRPr="009F51A5" w:rsidRDefault="009F51A5" w:rsidP="009F51A5">
      <w:bookmarkStart w:id="0" w:name="_GoBack"/>
      <w:bookmarkEnd w:id="0"/>
    </w:p>
    <w:sectPr w:rsidR="009F51A5" w:rsidRPr="009F51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94" w:rsidRDefault="00AA4594" w:rsidP="002349C2">
      <w:pPr>
        <w:spacing w:after="0" w:line="240" w:lineRule="auto"/>
      </w:pPr>
      <w:r>
        <w:separator/>
      </w:r>
    </w:p>
  </w:endnote>
  <w:endnote w:type="continuationSeparator" w:id="0">
    <w:p w:rsidR="00AA4594" w:rsidRDefault="00AA4594" w:rsidP="00234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94" w:rsidRDefault="00AA4594" w:rsidP="002349C2">
      <w:pPr>
        <w:spacing w:after="0" w:line="240" w:lineRule="auto"/>
      </w:pPr>
      <w:r>
        <w:separator/>
      </w:r>
    </w:p>
  </w:footnote>
  <w:footnote w:type="continuationSeparator" w:id="0">
    <w:p w:rsidR="00AA4594" w:rsidRDefault="00AA4594" w:rsidP="00234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534"/>
    <w:multiLevelType w:val="hybridMultilevel"/>
    <w:tmpl w:val="51268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1F6353"/>
    <w:multiLevelType w:val="hybridMultilevel"/>
    <w:tmpl w:val="74DA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FB1BDC"/>
    <w:multiLevelType w:val="hybridMultilevel"/>
    <w:tmpl w:val="BBE4C33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702119"/>
    <w:multiLevelType w:val="hybridMultilevel"/>
    <w:tmpl w:val="C408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379330B"/>
    <w:multiLevelType w:val="multilevel"/>
    <w:tmpl w:val="D75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814865"/>
    <w:multiLevelType w:val="hybridMultilevel"/>
    <w:tmpl w:val="A3A816BA"/>
    <w:lvl w:ilvl="0" w:tplc="1DD609BA">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C2"/>
    <w:rsid w:val="000579F2"/>
    <w:rsid w:val="00180F88"/>
    <w:rsid w:val="002349C2"/>
    <w:rsid w:val="002B7479"/>
    <w:rsid w:val="004008C3"/>
    <w:rsid w:val="00781E14"/>
    <w:rsid w:val="00886AF0"/>
    <w:rsid w:val="00950031"/>
    <w:rsid w:val="009D5E4D"/>
    <w:rsid w:val="009F51A5"/>
    <w:rsid w:val="00AA4594"/>
    <w:rsid w:val="00B00207"/>
    <w:rsid w:val="00B324B4"/>
    <w:rsid w:val="00D558DE"/>
    <w:rsid w:val="00DD05C1"/>
    <w:rsid w:val="00EE2BD0"/>
    <w:rsid w:val="00F05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49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9C2"/>
  </w:style>
  <w:style w:type="paragraph" w:styleId="Footer">
    <w:name w:val="footer"/>
    <w:basedOn w:val="Normal"/>
    <w:link w:val="FooterChar"/>
    <w:uiPriority w:val="99"/>
    <w:unhideWhenUsed/>
    <w:rsid w:val="0023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9C2"/>
  </w:style>
  <w:style w:type="character" w:customStyle="1" w:styleId="Heading3Char">
    <w:name w:val="Heading 3 Char"/>
    <w:basedOn w:val="DefaultParagraphFont"/>
    <w:link w:val="Heading3"/>
    <w:uiPriority w:val="9"/>
    <w:semiHidden/>
    <w:rsid w:val="002349C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49C2"/>
    <w:rPr>
      <w:b/>
      <w:bCs/>
    </w:rPr>
  </w:style>
  <w:style w:type="paragraph" w:styleId="ListParagraph">
    <w:name w:val="List Paragraph"/>
    <w:basedOn w:val="Normal"/>
    <w:uiPriority w:val="34"/>
    <w:qFormat/>
    <w:rsid w:val="002349C2"/>
    <w:pPr>
      <w:ind w:left="720"/>
      <w:contextualSpacing/>
    </w:pPr>
  </w:style>
  <w:style w:type="character" w:styleId="HTMLCode">
    <w:name w:val="HTML Code"/>
    <w:basedOn w:val="DefaultParagraphFont"/>
    <w:uiPriority w:val="99"/>
    <w:semiHidden/>
    <w:unhideWhenUsed/>
    <w:rsid w:val="00781E1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D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5E4D"/>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05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49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9C2"/>
  </w:style>
  <w:style w:type="paragraph" w:styleId="Footer">
    <w:name w:val="footer"/>
    <w:basedOn w:val="Normal"/>
    <w:link w:val="FooterChar"/>
    <w:uiPriority w:val="99"/>
    <w:unhideWhenUsed/>
    <w:rsid w:val="00234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9C2"/>
  </w:style>
  <w:style w:type="character" w:customStyle="1" w:styleId="Heading3Char">
    <w:name w:val="Heading 3 Char"/>
    <w:basedOn w:val="DefaultParagraphFont"/>
    <w:link w:val="Heading3"/>
    <w:uiPriority w:val="9"/>
    <w:semiHidden/>
    <w:rsid w:val="002349C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349C2"/>
    <w:rPr>
      <w:b/>
      <w:bCs/>
    </w:rPr>
  </w:style>
  <w:style w:type="paragraph" w:styleId="ListParagraph">
    <w:name w:val="List Paragraph"/>
    <w:basedOn w:val="Normal"/>
    <w:uiPriority w:val="34"/>
    <w:qFormat/>
    <w:rsid w:val="002349C2"/>
    <w:pPr>
      <w:ind w:left="720"/>
      <w:contextualSpacing/>
    </w:pPr>
  </w:style>
  <w:style w:type="character" w:styleId="HTMLCode">
    <w:name w:val="HTML Code"/>
    <w:basedOn w:val="DefaultParagraphFont"/>
    <w:uiPriority w:val="99"/>
    <w:semiHidden/>
    <w:unhideWhenUsed/>
    <w:rsid w:val="00781E1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9D5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5E4D"/>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057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4043">
      <w:bodyDiv w:val="1"/>
      <w:marLeft w:val="0"/>
      <w:marRight w:val="0"/>
      <w:marTop w:val="0"/>
      <w:marBottom w:val="0"/>
      <w:divBdr>
        <w:top w:val="none" w:sz="0" w:space="0" w:color="auto"/>
        <w:left w:val="none" w:sz="0" w:space="0" w:color="auto"/>
        <w:bottom w:val="none" w:sz="0" w:space="0" w:color="auto"/>
        <w:right w:val="none" w:sz="0" w:space="0" w:color="auto"/>
      </w:divBdr>
    </w:div>
    <w:div w:id="308823721">
      <w:bodyDiv w:val="1"/>
      <w:marLeft w:val="0"/>
      <w:marRight w:val="0"/>
      <w:marTop w:val="0"/>
      <w:marBottom w:val="0"/>
      <w:divBdr>
        <w:top w:val="none" w:sz="0" w:space="0" w:color="auto"/>
        <w:left w:val="none" w:sz="0" w:space="0" w:color="auto"/>
        <w:bottom w:val="none" w:sz="0" w:space="0" w:color="auto"/>
        <w:right w:val="none" w:sz="0" w:space="0" w:color="auto"/>
      </w:divBdr>
    </w:div>
    <w:div w:id="1073699100">
      <w:bodyDiv w:val="1"/>
      <w:marLeft w:val="0"/>
      <w:marRight w:val="0"/>
      <w:marTop w:val="0"/>
      <w:marBottom w:val="0"/>
      <w:divBdr>
        <w:top w:val="none" w:sz="0" w:space="0" w:color="auto"/>
        <w:left w:val="none" w:sz="0" w:space="0" w:color="auto"/>
        <w:bottom w:val="none" w:sz="0" w:space="0" w:color="auto"/>
        <w:right w:val="none" w:sz="0" w:space="0" w:color="auto"/>
      </w:divBdr>
      <w:divsChild>
        <w:div w:id="1560166906">
          <w:marLeft w:val="0"/>
          <w:marRight w:val="0"/>
          <w:marTop w:val="0"/>
          <w:marBottom w:val="0"/>
          <w:divBdr>
            <w:top w:val="none" w:sz="0" w:space="0" w:color="auto"/>
            <w:left w:val="none" w:sz="0" w:space="0" w:color="auto"/>
            <w:bottom w:val="none" w:sz="0" w:space="0" w:color="auto"/>
            <w:right w:val="none" w:sz="0" w:space="0" w:color="auto"/>
          </w:divBdr>
          <w:divsChild>
            <w:div w:id="5173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6775">
      <w:bodyDiv w:val="1"/>
      <w:marLeft w:val="0"/>
      <w:marRight w:val="0"/>
      <w:marTop w:val="0"/>
      <w:marBottom w:val="0"/>
      <w:divBdr>
        <w:top w:val="none" w:sz="0" w:space="0" w:color="auto"/>
        <w:left w:val="none" w:sz="0" w:space="0" w:color="auto"/>
        <w:bottom w:val="none" w:sz="0" w:space="0" w:color="auto"/>
        <w:right w:val="none" w:sz="0" w:space="0" w:color="auto"/>
      </w:divBdr>
    </w:div>
    <w:div w:id="1969312221">
      <w:bodyDiv w:val="1"/>
      <w:marLeft w:val="0"/>
      <w:marRight w:val="0"/>
      <w:marTop w:val="0"/>
      <w:marBottom w:val="0"/>
      <w:divBdr>
        <w:top w:val="none" w:sz="0" w:space="0" w:color="auto"/>
        <w:left w:val="none" w:sz="0" w:space="0" w:color="auto"/>
        <w:bottom w:val="none" w:sz="0" w:space="0" w:color="auto"/>
        <w:right w:val="none" w:sz="0" w:space="0" w:color="auto"/>
      </w:divBdr>
    </w:div>
    <w:div w:id="20859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11</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IQRA</dc:creator>
  <cp:lastModifiedBy>IQRA</cp:lastModifiedBy>
  <cp:revision>1</cp:revision>
  <dcterms:created xsi:type="dcterms:W3CDTF">2025-02-07T17:22:00Z</dcterms:created>
  <dcterms:modified xsi:type="dcterms:W3CDTF">2025-02-07T19:47:00Z</dcterms:modified>
</cp:coreProperties>
</file>