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47" w:rsidRDefault="00746D47" w:rsidP="00746D47">
      <w:pPr>
        <w:spacing w:before="75" w:after="75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Edu406 mid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Dewey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questions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jinme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2 long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frame?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- 3 definitions of framing?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action research 5no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steps of critical thinking 5no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relation between mentor and model 5no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limitations and benefits of reflective practice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technical - development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why reflective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practise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tool for learning?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work based learning?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working</w:t>
      </w:r>
    </w:p>
    <w:p w:rsidR="00746D47" w:rsidRPr="00746D47" w:rsidRDefault="00746D47" w:rsidP="00746D47">
      <w:pPr>
        <w:spacing w:before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406 todays paper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Q1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schon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view of reflection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q2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rodger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of reflection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q3 Define AI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Q4 DEFINE Situational learning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q5 developmental supervision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q6 define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gibbs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q7 teacher role as professional with pupil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q8 John 10C 5marks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q9 differentiate between biology of learning and thought process 5 marks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q10 Professional development plan 5 marks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q11 Professional role 5marks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q12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gibbs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explain long main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bhi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aiya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5marks</w:t>
      </w: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q13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dewey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view of reflection and learning</w:t>
      </w:r>
    </w:p>
    <w:p w:rsidR="00746D47" w:rsidRPr="00746D47" w:rsidRDefault="00746D47" w:rsidP="00746D47">
      <w:pPr>
        <w:numPr>
          <w:ilvl w:val="0"/>
          <w:numId w:val="1"/>
        </w:numPr>
        <w:spacing w:after="0" w:line="240" w:lineRule="auto"/>
        <w:ind w:righ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3783342:Comment:6256331"/>
      <w:bookmarkEnd w:id="0"/>
      <w:proofErr w:type="spellStart"/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proofErr w:type="spellEnd"/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406 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todays</w:t>
      </w:r>
      <w:proofErr w:type="spellEnd"/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paper mid 20/6/19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1.how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SECI model can be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usefull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creating knowledge? 5marks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explain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guided reflection. 5m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john model: 2m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frames? 2m</w:t>
      </w:r>
    </w:p>
    <w:p w:rsidR="00746D47" w:rsidRPr="00746D47" w:rsidRDefault="00746D47" w:rsidP="00746D47">
      <w:pPr>
        <w:spacing w:before="75"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reflective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writting</w:t>
      </w:r>
      <w:proofErr w:type="spell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?3 mark </w:t>
      </w:r>
    </w:p>
    <w:p w:rsidR="00746D47" w:rsidRPr="00746D47" w:rsidRDefault="00746D47" w:rsidP="00746D47">
      <w:pPr>
        <w:spacing w:before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6.  </w:t>
      </w:r>
      <w:proofErr w:type="spellStart"/>
      <w:proofErr w:type="gram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yaad</w:t>
      </w:r>
      <w:proofErr w:type="spellEnd"/>
      <w:proofErr w:type="gramEnd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D47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</w:p>
    <w:p w:rsidR="00746D47" w:rsidRPr="00746D47" w:rsidRDefault="00746D47" w:rsidP="00746D4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 xml:space="preserve">Mid-Term paper </w:t>
      </w:r>
      <w:proofErr w:type="gram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Fall</w:t>
      </w:r>
      <w:proofErr w:type="gram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 xml:space="preserve"> 2016 EDU406</w:t>
      </w:r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  <w:t>Critical Thinking and Reflective Practices</w:t>
      </w:r>
    </w:p>
    <w:p w:rsidR="00746D47" w:rsidRPr="00746D47" w:rsidRDefault="00746D47" w:rsidP="0074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D47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746D47" w:rsidRPr="00746D47" w:rsidRDefault="00746D47" w:rsidP="00746D4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 xml:space="preserve">Q-1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Schon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 xml:space="preserve"> model of </w:t>
      </w:r>
      <w:proofErr w:type="gram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reflection.?</w:t>
      </w:r>
      <w:proofErr w:type="gram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 xml:space="preserve">2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  <w:t xml:space="preserve">Q-2 Define socialization?2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  <w:t xml:space="preserve">Q-3 Criticism of student-centered approach?3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(couldn’t understand this quest)</w:t>
      </w:r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  <w:t xml:space="preserve">Q-4 Challenges of critical reflection?3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  <w:t xml:space="preserve">Q-5 Brookfield model? 5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lastRenderedPageBreak/>
        <w:t xml:space="preserve">Q-6 Key Features of Reflective </w:t>
      </w:r>
      <w:proofErr w:type="gram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Writing ?</w:t>
      </w:r>
      <w:proofErr w:type="gram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 xml:space="preserve"> 5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br/>
        <w:t xml:space="preserve">Q-7 Schema of theory and action? 5 </w:t>
      </w:r>
      <w:proofErr w:type="spellStart"/>
      <w:r w:rsidRPr="00746D47">
        <w:rPr>
          <w:rFonts w:ascii="Helvetica" w:eastAsia="Times New Roman" w:hAnsi="Helvetica" w:cs="Helvetica"/>
          <w:color w:val="575757"/>
          <w:sz w:val="18"/>
          <w:szCs w:val="18"/>
        </w:rPr>
        <w:t>mrks</w:t>
      </w:r>
      <w:proofErr w:type="spellEnd"/>
    </w:p>
    <w:p w:rsidR="00DB628A" w:rsidRDefault="00DB628A" w:rsidP="00746D47">
      <w:bookmarkStart w:id="1" w:name="_GoBack"/>
      <w:bookmarkEnd w:id="1"/>
    </w:p>
    <w:sectPr w:rsidR="00DB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D0F"/>
    <w:multiLevelType w:val="multilevel"/>
    <w:tmpl w:val="085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7"/>
    <w:rsid w:val="00746D47"/>
    <w:rsid w:val="00D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20C23-DFF3-4BA7-A096-EF814021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avatar">
    <w:name w:val="xg_avatar"/>
    <w:basedOn w:val="DefaultParagraphFont"/>
    <w:rsid w:val="00746D47"/>
  </w:style>
  <w:style w:type="character" w:styleId="Hyperlink">
    <w:name w:val="Hyperlink"/>
    <w:basedOn w:val="DefaultParagraphFont"/>
    <w:uiPriority w:val="99"/>
    <w:semiHidden/>
    <w:unhideWhenUsed/>
    <w:rsid w:val="00746D47"/>
    <w:rPr>
      <w:color w:val="0000FF"/>
      <w:u w:val="single"/>
    </w:rPr>
  </w:style>
  <w:style w:type="character" w:customStyle="1" w:styleId="tableimg">
    <w:name w:val="table_img"/>
    <w:basedOn w:val="DefaultParagraphFont"/>
    <w:rsid w:val="00746D47"/>
  </w:style>
  <w:style w:type="character" w:customStyle="1" w:styleId="timestamp">
    <w:name w:val="timestamp"/>
    <w:basedOn w:val="DefaultParagraphFont"/>
    <w:rsid w:val="0074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09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2964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Sagheer Ahmad</dc:creator>
  <cp:keywords/>
  <dc:description/>
  <cp:lastModifiedBy>Sagheer Ahmad</cp:lastModifiedBy>
  <cp:revision>1</cp:revision>
  <dcterms:created xsi:type="dcterms:W3CDTF">2019-07-01T15:47:00Z</dcterms:created>
  <dcterms:modified xsi:type="dcterms:W3CDTF">2019-07-01T15:50:00Z</dcterms:modified>
</cp:coreProperties>
</file>